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FA3C" w14:textId="77777777" w:rsidR="00FD15C1" w:rsidRDefault="00FD15C1"/>
    <w:p w14:paraId="5548F875" w14:textId="77777777" w:rsidR="00FD15C1" w:rsidRPr="004C7A75" w:rsidRDefault="00FD15C1">
      <w:pPr>
        <w:rPr>
          <w:sz w:val="28"/>
          <w:szCs w:val="28"/>
        </w:rPr>
      </w:pPr>
    </w:p>
    <w:p w14:paraId="1975487B" w14:textId="60B51B69" w:rsidR="00FD15C1" w:rsidRPr="004C7A75" w:rsidRDefault="00FD15C1" w:rsidP="00FD15C1">
      <w:pPr>
        <w:rPr>
          <w:b/>
          <w:bCs/>
          <w:sz w:val="28"/>
          <w:szCs w:val="28"/>
        </w:rPr>
      </w:pPr>
      <w:r w:rsidRPr="004C7A75">
        <w:rPr>
          <w:b/>
          <w:bCs/>
          <w:sz w:val="28"/>
          <w:szCs w:val="28"/>
        </w:rPr>
        <w:t>UNCCD Information Request Template for Mining Companies</w:t>
      </w:r>
      <w:r w:rsidR="004C7A75" w:rsidRPr="004C7A75">
        <w:rPr>
          <w:b/>
          <w:bCs/>
          <w:sz w:val="28"/>
          <w:szCs w:val="28"/>
        </w:rPr>
        <w:t xml:space="preserve"> on “</w:t>
      </w:r>
      <w:r w:rsidRPr="004C7A75">
        <w:rPr>
          <w:b/>
          <w:bCs/>
          <w:sz w:val="28"/>
          <w:szCs w:val="28"/>
        </w:rPr>
        <w:t>Best Practices in Landscape Restoration</w:t>
      </w:r>
      <w:r w:rsidR="004C7A75" w:rsidRPr="004C7A75">
        <w:rPr>
          <w:b/>
          <w:bCs/>
          <w:sz w:val="28"/>
          <w:szCs w:val="28"/>
        </w:rPr>
        <w:t xml:space="preserve"> in the Mining Sector”</w:t>
      </w:r>
    </w:p>
    <w:p w14:paraId="0013BCCD" w14:textId="77777777" w:rsidR="004C7A75" w:rsidRPr="004C7A75" w:rsidRDefault="004C7A75" w:rsidP="00FD15C1">
      <w:pPr>
        <w:rPr>
          <w:b/>
          <w:bCs/>
          <w:sz w:val="28"/>
          <w:szCs w:val="28"/>
        </w:rPr>
      </w:pPr>
    </w:p>
    <w:p w14:paraId="5E60A731" w14:textId="77777777" w:rsidR="004C7A75" w:rsidRDefault="004C7A75" w:rsidP="004C7A75">
      <w:r>
        <w:t>As part of its contribution to the G20’s Global Land Initiative, whose aim is to reduce degraded land by 50% by 2040, UNCCD is, together with partners, compiling a shared “Compendium of Best Practices in Landscape Restoration in the Mining Sector”.</w:t>
      </w:r>
    </w:p>
    <w:p w14:paraId="3CFAFD29" w14:textId="77777777" w:rsidR="004C7A75" w:rsidRDefault="004C7A75" w:rsidP="004C7A75">
      <w:r>
        <w:t xml:space="preserve">Mining companies and other stakeholders with expertise and experience in this field are encouraged to contact the Secretariat with a view to participating in this exercise, contributing case studies to a publication which will be launched at the Global Mining Summit, at COP17, in Mongolia in August 2026. </w:t>
      </w:r>
    </w:p>
    <w:p w14:paraId="106F7207" w14:textId="3587F029" w:rsidR="004C7A75" w:rsidRDefault="004C7A75" w:rsidP="004C7A75">
      <w:r>
        <w:t xml:space="preserve">Companies can either fill in the online questionnaire </w:t>
      </w:r>
      <w:r w:rsidRPr="004C7A75">
        <w:rPr>
          <w:b/>
          <w:bCs/>
          <w:color w:val="156082" w:themeColor="accent1"/>
          <w:u w:val="single"/>
        </w:rPr>
        <w:t>below</w:t>
      </w:r>
      <w:r>
        <w:t xml:space="preserve"> </w:t>
      </w:r>
      <w:r>
        <w:t>or submit ready-to-hand documents or published case studies to the Secretariat, or both.</w:t>
      </w:r>
    </w:p>
    <w:p w14:paraId="5054C043" w14:textId="77777777" w:rsidR="004C7A75" w:rsidRDefault="004C7A75" w:rsidP="00FD15C1">
      <w:pPr>
        <w:rPr>
          <w:b/>
          <w:bCs/>
        </w:rPr>
      </w:pPr>
    </w:p>
    <w:p w14:paraId="436A4B5C" w14:textId="103EB28F" w:rsidR="00FD15C1" w:rsidRPr="00FD15C1" w:rsidRDefault="00FD15C1" w:rsidP="00FD15C1">
      <w:r w:rsidRPr="00FD15C1">
        <w:rPr>
          <w:b/>
          <w:bCs/>
        </w:rPr>
        <w:t>Purpose:</w:t>
      </w:r>
      <w:r w:rsidRPr="00FD15C1">
        <w:br/>
        <w:t>This template is designed by the United Nations Convention to Combat Desertification (UNCCD) to support the systematic collection of information from mining companies regarding landscape restoration practices, rehabilitation outcomes, environmental management approaches, and lessons learned across mining operations.</w:t>
      </w:r>
    </w:p>
    <w:p w14:paraId="5FD9D67F" w14:textId="77777777" w:rsidR="00FD15C1" w:rsidRPr="00FD15C1" w:rsidRDefault="00FD15C1" w:rsidP="00FD15C1">
      <w:r w:rsidRPr="00FD15C1">
        <w:t>The information provided will contribute to:</w:t>
      </w:r>
    </w:p>
    <w:p w14:paraId="4306AA51" w14:textId="77777777" w:rsidR="00FD15C1" w:rsidRPr="00FD15C1" w:rsidRDefault="00FD15C1" w:rsidP="00FD15C1">
      <w:pPr>
        <w:numPr>
          <w:ilvl w:val="0"/>
          <w:numId w:val="1"/>
        </w:numPr>
      </w:pPr>
      <w:r w:rsidRPr="00FD15C1">
        <w:t>Identification and dissemination of effective restoration practices;</w:t>
      </w:r>
    </w:p>
    <w:p w14:paraId="71C0B9A4" w14:textId="77777777" w:rsidR="00FD15C1" w:rsidRPr="00FD15C1" w:rsidRDefault="00FD15C1" w:rsidP="00FD15C1">
      <w:pPr>
        <w:numPr>
          <w:ilvl w:val="0"/>
          <w:numId w:val="1"/>
        </w:numPr>
      </w:pPr>
      <w:r w:rsidRPr="00FD15C1">
        <w:t>Development of guidance and policy recommendations;</w:t>
      </w:r>
    </w:p>
    <w:p w14:paraId="099ECF14" w14:textId="77777777" w:rsidR="00FD15C1" w:rsidRPr="00FD15C1" w:rsidRDefault="00FD15C1" w:rsidP="00FD15C1">
      <w:pPr>
        <w:numPr>
          <w:ilvl w:val="0"/>
          <w:numId w:val="1"/>
        </w:numPr>
      </w:pPr>
      <w:r w:rsidRPr="00FD15C1">
        <w:t>Knowledge sharing among stakeholders;</w:t>
      </w:r>
    </w:p>
    <w:p w14:paraId="2C7AE78B" w14:textId="45C178C5" w:rsidR="00FD15C1" w:rsidRDefault="00FD15C1" w:rsidP="00FD15C1">
      <w:pPr>
        <w:numPr>
          <w:ilvl w:val="0"/>
          <w:numId w:val="1"/>
        </w:numPr>
      </w:pPr>
      <w:r w:rsidRPr="00FD15C1">
        <w:t xml:space="preserve">Advancing </w:t>
      </w:r>
      <w:r w:rsidR="004C7A75">
        <w:t xml:space="preserve">the reversal of </w:t>
      </w:r>
      <w:r w:rsidRPr="00FD15C1">
        <w:t xml:space="preserve">land degradation and </w:t>
      </w:r>
      <w:r w:rsidR="004C7A75">
        <w:t xml:space="preserve">achievement of </w:t>
      </w:r>
      <w:r w:rsidRPr="00FD15C1">
        <w:t>ecosystem restoration objectives.</w:t>
      </w:r>
    </w:p>
    <w:p w14:paraId="305E56EE" w14:textId="087ABC49" w:rsidR="004C7A75" w:rsidRDefault="004C7A75" w:rsidP="004C7A75">
      <w:r>
        <w:t xml:space="preserve">For further information, including details regarding of contributors, use of logos, etc., </w:t>
      </w:r>
      <w:r>
        <w:t xml:space="preserve">please contact UNCCD’s Restoration Economy Consultant, Mr. Charlie Avis, </w:t>
      </w:r>
      <w:r>
        <w:t xml:space="preserve">at </w:t>
      </w:r>
      <w:hyperlink r:id="rId5" w:history="1">
        <w:r w:rsidRPr="00807A6E">
          <w:rPr>
            <w:rStyle w:val="Hyperlink"/>
          </w:rPr>
          <w:t>cavis@unccd.int</w:t>
        </w:r>
      </w:hyperlink>
      <w:r>
        <w:t xml:space="preserve"> before </w:t>
      </w:r>
      <w:r>
        <w:t>Friday 5</w:t>
      </w:r>
      <w:r w:rsidRPr="004C7A75">
        <w:rPr>
          <w:vertAlign w:val="superscript"/>
        </w:rPr>
        <w:t>th</w:t>
      </w:r>
      <w:r>
        <w:t xml:space="preserve"> June</w:t>
      </w:r>
      <w:r>
        <w:t>.</w:t>
      </w:r>
    </w:p>
    <w:p w14:paraId="0E3A29EF" w14:textId="007E10A1" w:rsidR="004C7A75" w:rsidRDefault="004C7A75">
      <w:r>
        <w:br w:type="page"/>
      </w:r>
    </w:p>
    <w:p w14:paraId="02117898" w14:textId="77777777" w:rsidR="00FD15C1" w:rsidRPr="00FD15C1" w:rsidRDefault="00000000" w:rsidP="00FD15C1">
      <w:r>
        <w:lastRenderedPageBreak/>
        <w:pict w14:anchorId="1EDA9412">
          <v:rect id="_x0000_i1025" style="width:0;height:1.5pt" o:hralign="center" o:hrstd="t" o:hr="t" fillcolor="#a0a0a0" stroked="f"/>
        </w:pict>
      </w:r>
    </w:p>
    <w:p w14:paraId="734C226D" w14:textId="77777777" w:rsidR="00FD15C1" w:rsidRPr="00FD15C1" w:rsidRDefault="00FD15C1" w:rsidP="00FD15C1">
      <w:pPr>
        <w:rPr>
          <w:b/>
          <w:bCs/>
        </w:rPr>
      </w:pPr>
      <w:r w:rsidRPr="00FD15C1">
        <w:rPr>
          <w:b/>
          <w:bCs/>
        </w:rPr>
        <w:t>SECTION 1 — COMPANY INFORMATION</w:t>
      </w:r>
    </w:p>
    <w:p w14:paraId="4AD1AD2E" w14:textId="77777777" w:rsidR="00FD15C1" w:rsidRPr="00FD15C1" w:rsidRDefault="00FD15C1" w:rsidP="00FD15C1">
      <w:pPr>
        <w:rPr>
          <w:b/>
          <w:bCs/>
        </w:rPr>
      </w:pPr>
      <w:r w:rsidRPr="00FD15C1">
        <w:rPr>
          <w:b/>
          <w:bCs/>
        </w:rPr>
        <w:t>1.1 Company 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2"/>
        <w:gridCol w:w="1156"/>
      </w:tblGrid>
      <w:tr w:rsidR="00FD15C1" w:rsidRPr="00FD15C1" w14:paraId="58DD41D5" w14:textId="77777777">
        <w:trPr>
          <w:tblCellSpacing w:w="15" w:type="dxa"/>
        </w:trPr>
        <w:tc>
          <w:tcPr>
            <w:tcW w:w="0" w:type="auto"/>
            <w:vAlign w:val="center"/>
            <w:hideMark/>
          </w:tcPr>
          <w:p w14:paraId="68ED98BF" w14:textId="77777777" w:rsidR="00FD15C1" w:rsidRPr="00FD15C1" w:rsidRDefault="00FD15C1" w:rsidP="00FD15C1">
            <w:pPr>
              <w:rPr>
                <w:b/>
                <w:bCs/>
              </w:rPr>
            </w:pPr>
            <w:r w:rsidRPr="00FD15C1">
              <w:rPr>
                <w:b/>
                <w:bCs/>
              </w:rPr>
              <w:t>Item</w:t>
            </w:r>
          </w:p>
        </w:tc>
        <w:tc>
          <w:tcPr>
            <w:tcW w:w="0" w:type="auto"/>
            <w:vAlign w:val="center"/>
            <w:hideMark/>
          </w:tcPr>
          <w:p w14:paraId="7E09CBD2" w14:textId="77777777" w:rsidR="00FD15C1" w:rsidRPr="00FD15C1" w:rsidRDefault="00FD15C1" w:rsidP="00FD15C1">
            <w:pPr>
              <w:rPr>
                <w:b/>
                <w:bCs/>
              </w:rPr>
            </w:pPr>
            <w:r w:rsidRPr="00FD15C1">
              <w:rPr>
                <w:b/>
                <w:bCs/>
              </w:rPr>
              <w:t>Response</w:t>
            </w:r>
          </w:p>
        </w:tc>
      </w:tr>
      <w:tr w:rsidR="00FD15C1" w:rsidRPr="00FD15C1" w14:paraId="401D66EF" w14:textId="77777777">
        <w:trPr>
          <w:tblCellSpacing w:w="15" w:type="dxa"/>
        </w:trPr>
        <w:tc>
          <w:tcPr>
            <w:tcW w:w="0" w:type="auto"/>
            <w:vAlign w:val="center"/>
            <w:hideMark/>
          </w:tcPr>
          <w:p w14:paraId="3B335CAD" w14:textId="77777777" w:rsidR="00FD15C1" w:rsidRPr="00FD15C1" w:rsidRDefault="00FD15C1" w:rsidP="00FD15C1">
            <w:r w:rsidRPr="00FD15C1">
              <w:t>Company Name</w:t>
            </w:r>
          </w:p>
        </w:tc>
        <w:tc>
          <w:tcPr>
            <w:tcW w:w="0" w:type="auto"/>
            <w:vAlign w:val="center"/>
            <w:hideMark/>
          </w:tcPr>
          <w:p w14:paraId="3C771996" w14:textId="77777777" w:rsidR="00FD15C1" w:rsidRPr="00FD15C1" w:rsidRDefault="00FD15C1" w:rsidP="00FD15C1"/>
        </w:tc>
      </w:tr>
      <w:tr w:rsidR="00FD15C1" w:rsidRPr="00FD15C1" w14:paraId="748FABC5" w14:textId="77777777">
        <w:trPr>
          <w:tblCellSpacing w:w="15" w:type="dxa"/>
        </w:trPr>
        <w:tc>
          <w:tcPr>
            <w:tcW w:w="0" w:type="auto"/>
            <w:vAlign w:val="center"/>
            <w:hideMark/>
          </w:tcPr>
          <w:p w14:paraId="4302B7B0" w14:textId="77777777" w:rsidR="00FD15C1" w:rsidRPr="00FD15C1" w:rsidRDefault="00FD15C1" w:rsidP="00FD15C1">
            <w:r w:rsidRPr="00FD15C1">
              <w:t>Parent Company (if applicable)</w:t>
            </w:r>
          </w:p>
        </w:tc>
        <w:tc>
          <w:tcPr>
            <w:tcW w:w="0" w:type="auto"/>
            <w:vAlign w:val="center"/>
            <w:hideMark/>
          </w:tcPr>
          <w:p w14:paraId="5A4DC51C" w14:textId="77777777" w:rsidR="00FD15C1" w:rsidRPr="00FD15C1" w:rsidRDefault="00FD15C1" w:rsidP="00FD15C1"/>
        </w:tc>
      </w:tr>
      <w:tr w:rsidR="00FD15C1" w:rsidRPr="00FD15C1" w14:paraId="66DB3C79" w14:textId="77777777">
        <w:trPr>
          <w:tblCellSpacing w:w="15" w:type="dxa"/>
        </w:trPr>
        <w:tc>
          <w:tcPr>
            <w:tcW w:w="0" w:type="auto"/>
            <w:vAlign w:val="center"/>
            <w:hideMark/>
          </w:tcPr>
          <w:p w14:paraId="46BD9449" w14:textId="77777777" w:rsidR="00FD15C1" w:rsidRPr="00FD15C1" w:rsidRDefault="00FD15C1" w:rsidP="00FD15C1">
            <w:r w:rsidRPr="00FD15C1">
              <w:t>Country of Headquarters</w:t>
            </w:r>
          </w:p>
        </w:tc>
        <w:tc>
          <w:tcPr>
            <w:tcW w:w="0" w:type="auto"/>
            <w:vAlign w:val="center"/>
            <w:hideMark/>
          </w:tcPr>
          <w:p w14:paraId="71EE87C3" w14:textId="77777777" w:rsidR="00FD15C1" w:rsidRPr="00FD15C1" w:rsidRDefault="00FD15C1" w:rsidP="00FD15C1"/>
        </w:tc>
      </w:tr>
      <w:tr w:rsidR="00FD15C1" w:rsidRPr="00FD15C1" w14:paraId="4E20571E" w14:textId="77777777">
        <w:trPr>
          <w:tblCellSpacing w:w="15" w:type="dxa"/>
        </w:trPr>
        <w:tc>
          <w:tcPr>
            <w:tcW w:w="0" w:type="auto"/>
            <w:vAlign w:val="center"/>
            <w:hideMark/>
          </w:tcPr>
          <w:p w14:paraId="03ABD8E2" w14:textId="77777777" w:rsidR="00FD15C1" w:rsidRPr="00FD15C1" w:rsidRDefault="00FD15C1" w:rsidP="00FD15C1">
            <w:r w:rsidRPr="00FD15C1">
              <w:t>Primary Commodities Extracted</w:t>
            </w:r>
          </w:p>
        </w:tc>
        <w:tc>
          <w:tcPr>
            <w:tcW w:w="0" w:type="auto"/>
            <w:vAlign w:val="center"/>
            <w:hideMark/>
          </w:tcPr>
          <w:p w14:paraId="72AC114B" w14:textId="77777777" w:rsidR="00FD15C1" w:rsidRPr="00FD15C1" w:rsidRDefault="00FD15C1" w:rsidP="00FD15C1"/>
        </w:tc>
      </w:tr>
      <w:tr w:rsidR="00FD15C1" w:rsidRPr="00FD15C1" w14:paraId="6C1FBD6C" w14:textId="77777777">
        <w:trPr>
          <w:tblCellSpacing w:w="15" w:type="dxa"/>
        </w:trPr>
        <w:tc>
          <w:tcPr>
            <w:tcW w:w="0" w:type="auto"/>
            <w:vAlign w:val="center"/>
            <w:hideMark/>
          </w:tcPr>
          <w:p w14:paraId="49BAF0E4" w14:textId="77777777" w:rsidR="00FD15C1" w:rsidRPr="00FD15C1" w:rsidRDefault="00FD15C1" w:rsidP="00FD15C1">
            <w:r w:rsidRPr="00FD15C1">
              <w:t>Company Website</w:t>
            </w:r>
          </w:p>
        </w:tc>
        <w:tc>
          <w:tcPr>
            <w:tcW w:w="0" w:type="auto"/>
            <w:vAlign w:val="center"/>
            <w:hideMark/>
          </w:tcPr>
          <w:p w14:paraId="23B83040" w14:textId="77777777" w:rsidR="00FD15C1" w:rsidRPr="00FD15C1" w:rsidRDefault="00FD15C1" w:rsidP="00FD15C1"/>
        </w:tc>
      </w:tr>
      <w:tr w:rsidR="00FD15C1" w:rsidRPr="00FD15C1" w14:paraId="52BC3846" w14:textId="77777777">
        <w:trPr>
          <w:tblCellSpacing w:w="15" w:type="dxa"/>
        </w:trPr>
        <w:tc>
          <w:tcPr>
            <w:tcW w:w="0" w:type="auto"/>
            <w:vAlign w:val="center"/>
            <w:hideMark/>
          </w:tcPr>
          <w:p w14:paraId="18B2BE97" w14:textId="77777777" w:rsidR="00FD15C1" w:rsidRPr="00FD15C1" w:rsidRDefault="00FD15C1" w:rsidP="00FD15C1">
            <w:r w:rsidRPr="00FD15C1">
              <w:t>Number of Operational Sites</w:t>
            </w:r>
          </w:p>
        </w:tc>
        <w:tc>
          <w:tcPr>
            <w:tcW w:w="0" w:type="auto"/>
            <w:vAlign w:val="center"/>
            <w:hideMark/>
          </w:tcPr>
          <w:p w14:paraId="1C465F21" w14:textId="77777777" w:rsidR="00FD15C1" w:rsidRPr="00FD15C1" w:rsidRDefault="00FD15C1" w:rsidP="00FD15C1"/>
        </w:tc>
      </w:tr>
      <w:tr w:rsidR="00FD15C1" w:rsidRPr="00FD15C1" w14:paraId="197218B6" w14:textId="77777777">
        <w:trPr>
          <w:tblCellSpacing w:w="15" w:type="dxa"/>
        </w:trPr>
        <w:tc>
          <w:tcPr>
            <w:tcW w:w="0" w:type="auto"/>
            <w:vAlign w:val="center"/>
            <w:hideMark/>
          </w:tcPr>
          <w:p w14:paraId="19C7B39E" w14:textId="77777777" w:rsidR="00FD15C1" w:rsidRPr="00FD15C1" w:rsidRDefault="00FD15C1" w:rsidP="00FD15C1">
            <w:r w:rsidRPr="00FD15C1">
              <w:t>Number of Employees</w:t>
            </w:r>
          </w:p>
        </w:tc>
        <w:tc>
          <w:tcPr>
            <w:tcW w:w="0" w:type="auto"/>
            <w:vAlign w:val="center"/>
            <w:hideMark/>
          </w:tcPr>
          <w:p w14:paraId="1D42743D" w14:textId="77777777" w:rsidR="00FD15C1" w:rsidRPr="00FD15C1" w:rsidRDefault="00FD15C1" w:rsidP="00FD15C1"/>
        </w:tc>
      </w:tr>
      <w:tr w:rsidR="00FD15C1" w:rsidRPr="00FD15C1" w14:paraId="6D010C74" w14:textId="77777777">
        <w:trPr>
          <w:tblCellSpacing w:w="15" w:type="dxa"/>
        </w:trPr>
        <w:tc>
          <w:tcPr>
            <w:tcW w:w="0" w:type="auto"/>
            <w:vAlign w:val="center"/>
            <w:hideMark/>
          </w:tcPr>
          <w:p w14:paraId="492ABBB5" w14:textId="77777777" w:rsidR="00FD15C1" w:rsidRPr="00FD15C1" w:rsidRDefault="00FD15C1" w:rsidP="00FD15C1">
            <w:r w:rsidRPr="00FD15C1">
              <w:t>Reporting Contact Name</w:t>
            </w:r>
          </w:p>
        </w:tc>
        <w:tc>
          <w:tcPr>
            <w:tcW w:w="0" w:type="auto"/>
            <w:vAlign w:val="center"/>
            <w:hideMark/>
          </w:tcPr>
          <w:p w14:paraId="076FF46F" w14:textId="77777777" w:rsidR="00FD15C1" w:rsidRPr="00FD15C1" w:rsidRDefault="00FD15C1" w:rsidP="00FD15C1"/>
        </w:tc>
      </w:tr>
      <w:tr w:rsidR="00FD15C1" w:rsidRPr="00FD15C1" w14:paraId="6F8E26F6" w14:textId="77777777">
        <w:trPr>
          <w:tblCellSpacing w:w="15" w:type="dxa"/>
        </w:trPr>
        <w:tc>
          <w:tcPr>
            <w:tcW w:w="0" w:type="auto"/>
            <w:vAlign w:val="center"/>
            <w:hideMark/>
          </w:tcPr>
          <w:p w14:paraId="5C47BEF1" w14:textId="77777777" w:rsidR="00FD15C1" w:rsidRPr="00FD15C1" w:rsidRDefault="00FD15C1" w:rsidP="00FD15C1">
            <w:r w:rsidRPr="00FD15C1">
              <w:t>Reporting Contact Position</w:t>
            </w:r>
          </w:p>
        </w:tc>
        <w:tc>
          <w:tcPr>
            <w:tcW w:w="0" w:type="auto"/>
            <w:vAlign w:val="center"/>
            <w:hideMark/>
          </w:tcPr>
          <w:p w14:paraId="477506AE" w14:textId="77777777" w:rsidR="00FD15C1" w:rsidRPr="00FD15C1" w:rsidRDefault="00FD15C1" w:rsidP="00FD15C1"/>
        </w:tc>
      </w:tr>
      <w:tr w:rsidR="00FD15C1" w:rsidRPr="00FD15C1" w14:paraId="7D359AF6" w14:textId="77777777">
        <w:trPr>
          <w:tblCellSpacing w:w="15" w:type="dxa"/>
        </w:trPr>
        <w:tc>
          <w:tcPr>
            <w:tcW w:w="0" w:type="auto"/>
            <w:vAlign w:val="center"/>
            <w:hideMark/>
          </w:tcPr>
          <w:p w14:paraId="3B799ED5" w14:textId="77777777" w:rsidR="00FD15C1" w:rsidRPr="00FD15C1" w:rsidRDefault="00FD15C1" w:rsidP="00FD15C1">
            <w:r w:rsidRPr="00FD15C1">
              <w:t>Reporting Contact Email</w:t>
            </w:r>
          </w:p>
        </w:tc>
        <w:tc>
          <w:tcPr>
            <w:tcW w:w="0" w:type="auto"/>
            <w:vAlign w:val="center"/>
            <w:hideMark/>
          </w:tcPr>
          <w:p w14:paraId="43CF27C5" w14:textId="77777777" w:rsidR="00FD15C1" w:rsidRPr="00FD15C1" w:rsidRDefault="00FD15C1" w:rsidP="00FD15C1"/>
        </w:tc>
      </w:tr>
      <w:tr w:rsidR="00FD15C1" w:rsidRPr="00FD15C1" w14:paraId="68F64C50" w14:textId="77777777">
        <w:trPr>
          <w:tblCellSpacing w:w="15" w:type="dxa"/>
        </w:trPr>
        <w:tc>
          <w:tcPr>
            <w:tcW w:w="0" w:type="auto"/>
            <w:vAlign w:val="center"/>
            <w:hideMark/>
          </w:tcPr>
          <w:p w14:paraId="0C86CCE0" w14:textId="77777777" w:rsidR="00FD15C1" w:rsidRPr="00FD15C1" w:rsidRDefault="00FD15C1" w:rsidP="00FD15C1">
            <w:r w:rsidRPr="00FD15C1">
              <w:t>Reporting Contact Phone</w:t>
            </w:r>
          </w:p>
        </w:tc>
        <w:tc>
          <w:tcPr>
            <w:tcW w:w="0" w:type="auto"/>
            <w:vAlign w:val="center"/>
            <w:hideMark/>
          </w:tcPr>
          <w:p w14:paraId="2A6E6A71" w14:textId="77777777" w:rsidR="00FD15C1" w:rsidRPr="00FD15C1" w:rsidRDefault="00FD15C1" w:rsidP="00FD15C1"/>
        </w:tc>
      </w:tr>
    </w:tbl>
    <w:p w14:paraId="4BDA7C0B" w14:textId="77777777" w:rsidR="00FD15C1" w:rsidRPr="00FD15C1" w:rsidRDefault="00000000" w:rsidP="00FD15C1">
      <w:r>
        <w:pict w14:anchorId="426F4A75">
          <v:rect id="_x0000_i1026" style="width:0;height:1.5pt" o:hralign="center" o:hrstd="t" o:hr="t" fillcolor="#a0a0a0" stroked="f"/>
        </w:pict>
      </w:r>
    </w:p>
    <w:p w14:paraId="17D589D1" w14:textId="77777777" w:rsidR="00FD15C1" w:rsidRPr="00FD15C1" w:rsidRDefault="00FD15C1" w:rsidP="00FD15C1">
      <w:pPr>
        <w:rPr>
          <w:b/>
          <w:bCs/>
        </w:rPr>
      </w:pPr>
      <w:r w:rsidRPr="00FD15C1">
        <w:rPr>
          <w:b/>
          <w:bCs/>
        </w:rPr>
        <w:t>SECTION 2 — SITE INFORMATION</w:t>
      </w:r>
    </w:p>
    <w:p w14:paraId="7614C5E7" w14:textId="77777777" w:rsidR="00FD15C1" w:rsidRPr="00FD15C1" w:rsidRDefault="00FD15C1" w:rsidP="00FD15C1">
      <w:r w:rsidRPr="00FD15C1">
        <w:t>Please complete one form per restoration project or mining site.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49"/>
        <w:gridCol w:w="1104"/>
      </w:tblGrid>
      <w:tr w:rsidR="00FD15C1" w:rsidRPr="00FD15C1" w14:paraId="43BD9B30" w14:textId="77777777">
        <w:trPr>
          <w:tblCellSpacing w:w="15" w:type="dxa"/>
        </w:trPr>
        <w:tc>
          <w:tcPr>
            <w:tcW w:w="0" w:type="auto"/>
            <w:vAlign w:val="center"/>
            <w:hideMark/>
          </w:tcPr>
          <w:p w14:paraId="15F92ADA" w14:textId="77777777" w:rsidR="00FD15C1" w:rsidRPr="00FD15C1" w:rsidRDefault="00FD15C1" w:rsidP="00FD15C1">
            <w:r w:rsidRPr="00FD15C1">
              <w:t>Item</w:t>
            </w:r>
          </w:p>
        </w:tc>
        <w:tc>
          <w:tcPr>
            <w:tcW w:w="0" w:type="auto"/>
            <w:vAlign w:val="center"/>
            <w:hideMark/>
          </w:tcPr>
          <w:p w14:paraId="12EDB175" w14:textId="77777777" w:rsidR="00FD15C1" w:rsidRPr="00FD15C1" w:rsidRDefault="00FD15C1" w:rsidP="00FD15C1">
            <w:r w:rsidRPr="00FD15C1">
              <w:t>Response</w:t>
            </w:r>
          </w:p>
        </w:tc>
      </w:tr>
      <w:tr w:rsidR="00FD15C1" w:rsidRPr="00FD15C1" w14:paraId="083621C7" w14:textId="77777777">
        <w:trPr>
          <w:tblCellSpacing w:w="15" w:type="dxa"/>
        </w:trPr>
        <w:tc>
          <w:tcPr>
            <w:tcW w:w="0" w:type="auto"/>
            <w:vAlign w:val="center"/>
            <w:hideMark/>
          </w:tcPr>
          <w:p w14:paraId="5BF7576E" w14:textId="77777777" w:rsidR="00FD15C1" w:rsidRPr="00FD15C1" w:rsidRDefault="00FD15C1" w:rsidP="00FD15C1">
            <w:r w:rsidRPr="00FD15C1">
              <w:t>Project/Site Name</w:t>
            </w:r>
          </w:p>
        </w:tc>
        <w:tc>
          <w:tcPr>
            <w:tcW w:w="0" w:type="auto"/>
            <w:vAlign w:val="center"/>
            <w:hideMark/>
          </w:tcPr>
          <w:p w14:paraId="3AE1EC61" w14:textId="77777777" w:rsidR="00FD15C1" w:rsidRPr="00FD15C1" w:rsidRDefault="00FD15C1" w:rsidP="00FD15C1"/>
        </w:tc>
      </w:tr>
      <w:tr w:rsidR="00FD15C1" w:rsidRPr="00FD15C1" w14:paraId="4BBABE4A" w14:textId="77777777">
        <w:trPr>
          <w:tblCellSpacing w:w="15" w:type="dxa"/>
        </w:trPr>
        <w:tc>
          <w:tcPr>
            <w:tcW w:w="0" w:type="auto"/>
            <w:vAlign w:val="center"/>
            <w:hideMark/>
          </w:tcPr>
          <w:p w14:paraId="1FBA8F49" w14:textId="77777777" w:rsidR="00FD15C1" w:rsidRPr="00FD15C1" w:rsidRDefault="00FD15C1" w:rsidP="00FD15C1">
            <w:r w:rsidRPr="00FD15C1">
              <w:t>Country</w:t>
            </w:r>
          </w:p>
        </w:tc>
        <w:tc>
          <w:tcPr>
            <w:tcW w:w="0" w:type="auto"/>
            <w:vAlign w:val="center"/>
            <w:hideMark/>
          </w:tcPr>
          <w:p w14:paraId="53179BA4" w14:textId="77777777" w:rsidR="00FD15C1" w:rsidRPr="00FD15C1" w:rsidRDefault="00FD15C1" w:rsidP="00FD15C1"/>
        </w:tc>
      </w:tr>
      <w:tr w:rsidR="00FD15C1" w:rsidRPr="00FD15C1" w14:paraId="56AB56C2" w14:textId="77777777">
        <w:trPr>
          <w:tblCellSpacing w:w="15" w:type="dxa"/>
        </w:trPr>
        <w:tc>
          <w:tcPr>
            <w:tcW w:w="0" w:type="auto"/>
            <w:vAlign w:val="center"/>
            <w:hideMark/>
          </w:tcPr>
          <w:p w14:paraId="5623034F" w14:textId="77777777" w:rsidR="00FD15C1" w:rsidRPr="00FD15C1" w:rsidRDefault="00FD15C1" w:rsidP="00FD15C1">
            <w:r w:rsidRPr="00FD15C1">
              <w:t>Region/Province</w:t>
            </w:r>
          </w:p>
        </w:tc>
        <w:tc>
          <w:tcPr>
            <w:tcW w:w="0" w:type="auto"/>
            <w:vAlign w:val="center"/>
            <w:hideMark/>
          </w:tcPr>
          <w:p w14:paraId="1842D328" w14:textId="77777777" w:rsidR="00FD15C1" w:rsidRPr="00FD15C1" w:rsidRDefault="00FD15C1" w:rsidP="00FD15C1"/>
        </w:tc>
      </w:tr>
      <w:tr w:rsidR="00FD15C1" w:rsidRPr="00FD15C1" w14:paraId="76C4228E" w14:textId="77777777">
        <w:trPr>
          <w:tblCellSpacing w:w="15" w:type="dxa"/>
        </w:trPr>
        <w:tc>
          <w:tcPr>
            <w:tcW w:w="0" w:type="auto"/>
            <w:vAlign w:val="center"/>
            <w:hideMark/>
          </w:tcPr>
          <w:p w14:paraId="062C3748" w14:textId="77777777" w:rsidR="00FD15C1" w:rsidRPr="00FD15C1" w:rsidRDefault="00FD15C1" w:rsidP="00FD15C1">
            <w:r w:rsidRPr="00FD15C1">
              <w:t>Geographic Coordinates</w:t>
            </w:r>
          </w:p>
        </w:tc>
        <w:tc>
          <w:tcPr>
            <w:tcW w:w="0" w:type="auto"/>
            <w:vAlign w:val="center"/>
            <w:hideMark/>
          </w:tcPr>
          <w:p w14:paraId="695180B9" w14:textId="77777777" w:rsidR="00FD15C1" w:rsidRPr="00FD15C1" w:rsidRDefault="00FD15C1" w:rsidP="00FD15C1"/>
        </w:tc>
      </w:tr>
      <w:tr w:rsidR="00FD15C1" w:rsidRPr="00FD15C1" w14:paraId="447EB4AE" w14:textId="77777777">
        <w:trPr>
          <w:tblCellSpacing w:w="15" w:type="dxa"/>
        </w:trPr>
        <w:tc>
          <w:tcPr>
            <w:tcW w:w="0" w:type="auto"/>
            <w:vAlign w:val="center"/>
            <w:hideMark/>
          </w:tcPr>
          <w:p w14:paraId="5D6E8A42" w14:textId="77777777" w:rsidR="00FD15C1" w:rsidRPr="00FD15C1" w:rsidRDefault="00FD15C1" w:rsidP="00FD15C1">
            <w:r w:rsidRPr="00FD15C1">
              <w:t>Ecosystem/Biome Type</w:t>
            </w:r>
          </w:p>
        </w:tc>
        <w:tc>
          <w:tcPr>
            <w:tcW w:w="0" w:type="auto"/>
            <w:vAlign w:val="center"/>
            <w:hideMark/>
          </w:tcPr>
          <w:p w14:paraId="74BAFCBC" w14:textId="77777777" w:rsidR="00FD15C1" w:rsidRPr="00FD15C1" w:rsidRDefault="00FD15C1" w:rsidP="00FD15C1"/>
        </w:tc>
      </w:tr>
      <w:tr w:rsidR="00FD15C1" w:rsidRPr="00FD15C1" w14:paraId="1616DBC3" w14:textId="77777777">
        <w:trPr>
          <w:tblCellSpacing w:w="15" w:type="dxa"/>
        </w:trPr>
        <w:tc>
          <w:tcPr>
            <w:tcW w:w="0" w:type="auto"/>
            <w:vAlign w:val="center"/>
            <w:hideMark/>
          </w:tcPr>
          <w:p w14:paraId="4BE63EC4" w14:textId="77777777" w:rsidR="00FD15C1" w:rsidRPr="00FD15C1" w:rsidRDefault="00FD15C1" w:rsidP="00FD15C1">
            <w:r w:rsidRPr="00FD15C1">
              <w:t>Commodity Extracted</w:t>
            </w:r>
          </w:p>
        </w:tc>
        <w:tc>
          <w:tcPr>
            <w:tcW w:w="0" w:type="auto"/>
            <w:vAlign w:val="center"/>
            <w:hideMark/>
          </w:tcPr>
          <w:p w14:paraId="5B02D0F3" w14:textId="77777777" w:rsidR="00FD15C1" w:rsidRPr="00FD15C1" w:rsidRDefault="00FD15C1" w:rsidP="00FD15C1"/>
        </w:tc>
      </w:tr>
      <w:tr w:rsidR="00FD15C1" w:rsidRPr="00FD15C1" w14:paraId="2778C4DF" w14:textId="77777777">
        <w:trPr>
          <w:tblCellSpacing w:w="15" w:type="dxa"/>
        </w:trPr>
        <w:tc>
          <w:tcPr>
            <w:tcW w:w="0" w:type="auto"/>
            <w:vAlign w:val="center"/>
            <w:hideMark/>
          </w:tcPr>
          <w:p w14:paraId="05F98762" w14:textId="77777777" w:rsidR="00FD15C1" w:rsidRPr="00FD15C1" w:rsidRDefault="00FD15C1" w:rsidP="00FD15C1">
            <w:r w:rsidRPr="00FD15C1">
              <w:lastRenderedPageBreak/>
              <w:t>Mine Type (open pit, underground, tailings, etc.)</w:t>
            </w:r>
          </w:p>
        </w:tc>
        <w:tc>
          <w:tcPr>
            <w:tcW w:w="0" w:type="auto"/>
            <w:vAlign w:val="center"/>
            <w:hideMark/>
          </w:tcPr>
          <w:p w14:paraId="50CB6F47" w14:textId="77777777" w:rsidR="00FD15C1" w:rsidRPr="00FD15C1" w:rsidRDefault="00FD15C1" w:rsidP="00FD15C1"/>
        </w:tc>
      </w:tr>
      <w:tr w:rsidR="00FD15C1" w:rsidRPr="00FD15C1" w14:paraId="0640AEEF" w14:textId="77777777">
        <w:trPr>
          <w:tblCellSpacing w:w="15" w:type="dxa"/>
        </w:trPr>
        <w:tc>
          <w:tcPr>
            <w:tcW w:w="0" w:type="auto"/>
            <w:vAlign w:val="center"/>
            <w:hideMark/>
          </w:tcPr>
          <w:p w14:paraId="5F255CD3" w14:textId="77777777" w:rsidR="00FD15C1" w:rsidRPr="00FD15C1" w:rsidRDefault="00FD15C1" w:rsidP="00FD15C1">
            <w:r w:rsidRPr="00FD15C1">
              <w:t>Operational Status (active, suspended, closed)</w:t>
            </w:r>
          </w:p>
        </w:tc>
        <w:tc>
          <w:tcPr>
            <w:tcW w:w="0" w:type="auto"/>
            <w:vAlign w:val="center"/>
            <w:hideMark/>
          </w:tcPr>
          <w:p w14:paraId="3767053C" w14:textId="77777777" w:rsidR="00FD15C1" w:rsidRPr="00FD15C1" w:rsidRDefault="00FD15C1" w:rsidP="00FD15C1"/>
        </w:tc>
      </w:tr>
      <w:tr w:rsidR="00FD15C1" w:rsidRPr="00FD15C1" w14:paraId="30932FE4" w14:textId="77777777">
        <w:trPr>
          <w:tblCellSpacing w:w="15" w:type="dxa"/>
        </w:trPr>
        <w:tc>
          <w:tcPr>
            <w:tcW w:w="0" w:type="auto"/>
            <w:vAlign w:val="center"/>
            <w:hideMark/>
          </w:tcPr>
          <w:p w14:paraId="7A83BC05" w14:textId="77777777" w:rsidR="00FD15C1" w:rsidRPr="00FD15C1" w:rsidRDefault="00FD15C1" w:rsidP="00FD15C1">
            <w:r w:rsidRPr="00FD15C1">
              <w:t>Years of Operation</w:t>
            </w:r>
          </w:p>
        </w:tc>
        <w:tc>
          <w:tcPr>
            <w:tcW w:w="0" w:type="auto"/>
            <w:vAlign w:val="center"/>
            <w:hideMark/>
          </w:tcPr>
          <w:p w14:paraId="2AD10AAC" w14:textId="77777777" w:rsidR="00FD15C1" w:rsidRPr="00FD15C1" w:rsidRDefault="00FD15C1" w:rsidP="00FD15C1"/>
        </w:tc>
      </w:tr>
      <w:tr w:rsidR="00FD15C1" w:rsidRPr="00FD15C1" w14:paraId="37F24D57" w14:textId="77777777">
        <w:trPr>
          <w:tblCellSpacing w:w="15" w:type="dxa"/>
        </w:trPr>
        <w:tc>
          <w:tcPr>
            <w:tcW w:w="0" w:type="auto"/>
            <w:vAlign w:val="center"/>
            <w:hideMark/>
          </w:tcPr>
          <w:p w14:paraId="19A11BA4" w14:textId="77777777" w:rsidR="00FD15C1" w:rsidRPr="00FD15C1" w:rsidRDefault="00FD15C1" w:rsidP="00FD15C1">
            <w:r w:rsidRPr="00FD15C1">
              <w:t>Size of Disturbed Area (ha)</w:t>
            </w:r>
          </w:p>
        </w:tc>
        <w:tc>
          <w:tcPr>
            <w:tcW w:w="0" w:type="auto"/>
            <w:vAlign w:val="center"/>
            <w:hideMark/>
          </w:tcPr>
          <w:p w14:paraId="54AE25F0" w14:textId="77777777" w:rsidR="00FD15C1" w:rsidRPr="00FD15C1" w:rsidRDefault="00FD15C1" w:rsidP="00FD15C1"/>
        </w:tc>
      </w:tr>
      <w:tr w:rsidR="00FD15C1" w:rsidRPr="00FD15C1" w14:paraId="63464C5A" w14:textId="77777777">
        <w:trPr>
          <w:tblCellSpacing w:w="15" w:type="dxa"/>
        </w:trPr>
        <w:tc>
          <w:tcPr>
            <w:tcW w:w="0" w:type="auto"/>
            <w:vAlign w:val="center"/>
            <w:hideMark/>
          </w:tcPr>
          <w:p w14:paraId="658DE4AF" w14:textId="77777777" w:rsidR="00FD15C1" w:rsidRPr="00FD15C1" w:rsidRDefault="00FD15C1" w:rsidP="00FD15C1">
            <w:r w:rsidRPr="00FD15C1">
              <w:t>Size of Restored Area (ha)</w:t>
            </w:r>
          </w:p>
        </w:tc>
        <w:tc>
          <w:tcPr>
            <w:tcW w:w="0" w:type="auto"/>
            <w:vAlign w:val="center"/>
            <w:hideMark/>
          </w:tcPr>
          <w:p w14:paraId="0F8B04DD" w14:textId="77777777" w:rsidR="00FD15C1" w:rsidRPr="00FD15C1" w:rsidRDefault="00FD15C1" w:rsidP="00FD15C1"/>
        </w:tc>
      </w:tr>
      <w:tr w:rsidR="00FD15C1" w:rsidRPr="00FD15C1" w14:paraId="73018240" w14:textId="77777777">
        <w:trPr>
          <w:tblCellSpacing w:w="15" w:type="dxa"/>
        </w:trPr>
        <w:tc>
          <w:tcPr>
            <w:tcW w:w="0" w:type="auto"/>
            <w:vAlign w:val="center"/>
            <w:hideMark/>
          </w:tcPr>
          <w:p w14:paraId="1AEC1022" w14:textId="77777777" w:rsidR="00FD15C1" w:rsidRPr="00FD15C1" w:rsidRDefault="00FD15C1" w:rsidP="00FD15C1">
            <w:r w:rsidRPr="00FD15C1">
              <w:t>Ownership Structure</w:t>
            </w:r>
          </w:p>
        </w:tc>
        <w:tc>
          <w:tcPr>
            <w:tcW w:w="0" w:type="auto"/>
            <w:vAlign w:val="center"/>
            <w:hideMark/>
          </w:tcPr>
          <w:p w14:paraId="6D33B05B" w14:textId="77777777" w:rsidR="00FD15C1" w:rsidRPr="00FD15C1" w:rsidRDefault="00FD15C1" w:rsidP="00FD15C1"/>
        </w:tc>
      </w:tr>
    </w:tbl>
    <w:p w14:paraId="1BEEC05F" w14:textId="77777777" w:rsidR="00FD15C1" w:rsidRPr="00FD15C1" w:rsidRDefault="00000000" w:rsidP="00FD15C1">
      <w:r>
        <w:pict w14:anchorId="42885521">
          <v:rect id="_x0000_i1027" style="width:0;height:1.5pt" o:hralign="center" o:hrstd="t" o:hr="t" fillcolor="#a0a0a0" stroked="f"/>
        </w:pict>
      </w:r>
    </w:p>
    <w:p w14:paraId="3156BE60" w14:textId="77777777" w:rsidR="00FD15C1" w:rsidRPr="00FD15C1" w:rsidRDefault="00FD15C1" w:rsidP="00FD15C1">
      <w:pPr>
        <w:rPr>
          <w:b/>
          <w:bCs/>
        </w:rPr>
      </w:pPr>
      <w:r w:rsidRPr="00FD15C1">
        <w:rPr>
          <w:b/>
          <w:bCs/>
        </w:rPr>
        <w:t>SECTION 3 — RESTORATION CONTEXT</w:t>
      </w:r>
    </w:p>
    <w:p w14:paraId="67D235C0" w14:textId="77777777" w:rsidR="00FD15C1" w:rsidRPr="00FD15C1" w:rsidRDefault="00FD15C1" w:rsidP="00FD15C1">
      <w:pPr>
        <w:rPr>
          <w:b/>
          <w:bCs/>
        </w:rPr>
      </w:pPr>
      <w:r w:rsidRPr="00FD15C1">
        <w:rPr>
          <w:b/>
          <w:bCs/>
        </w:rPr>
        <w:t>3.1 Baseline Conditions</w:t>
      </w:r>
    </w:p>
    <w:p w14:paraId="0664EE88" w14:textId="77777777" w:rsidR="00FD15C1" w:rsidRPr="00FD15C1" w:rsidRDefault="00FD15C1" w:rsidP="00FD15C1">
      <w:r w:rsidRPr="00FD15C1">
        <w:t>Please describe pre-mining environmental and socio-economic conditions.</w:t>
      </w:r>
    </w:p>
    <w:p w14:paraId="691F7A78" w14:textId="77777777" w:rsidR="00FD15C1" w:rsidRPr="00FD15C1" w:rsidRDefault="00FD15C1" w:rsidP="00FD15C1">
      <w:pPr>
        <w:rPr>
          <w:b/>
          <w:bCs/>
        </w:rPr>
      </w:pPr>
      <w:r w:rsidRPr="00FD15C1">
        <w:rPr>
          <w:b/>
          <w:bCs/>
        </w:rPr>
        <w:t>Environmental Conditions</w:t>
      </w:r>
    </w:p>
    <w:p w14:paraId="77AA4E18" w14:textId="77777777" w:rsidR="00FD15C1" w:rsidRPr="00FD15C1" w:rsidRDefault="00FD15C1" w:rsidP="00FD15C1">
      <w:pPr>
        <w:numPr>
          <w:ilvl w:val="0"/>
          <w:numId w:val="2"/>
        </w:numPr>
      </w:pPr>
      <w:r w:rsidRPr="00FD15C1">
        <w:t>Original land cover and vegetation:</w:t>
      </w:r>
    </w:p>
    <w:p w14:paraId="5B82DC43" w14:textId="77777777" w:rsidR="00FD15C1" w:rsidRPr="00FD15C1" w:rsidRDefault="00FD15C1" w:rsidP="00FD15C1">
      <w:pPr>
        <w:numPr>
          <w:ilvl w:val="0"/>
          <w:numId w:val="2"/>
        </w:numPr>
      </w:pPr>
      <w:r w:rsidRPr="00FD15C1">
        <w:t>Soil characteristics:</w:t>
      </w:r>
    </w:p>
    <w:p w14:paraId="4648E5C2" w14:textId="77777777" w:rsidR="00FD15C1" w:rsidRPr="00FD15C1" w:rsidRDefault="00FD15C1" w:rsidP="00FD15C1">
      <w:pPr>
        <w:numPr>
          <w:ilvl w:val="0"/>
          <w:numId w:val="2"/>
        </w:numPr>
      </w:pPr>
      <w:r w:rsidRPr="00FD15C1">
        <w:t>Water resources/hydrology:</w:t>
      </w:r>
    </w:p>
    <w:p w14:paraId="75A32122" w14:textId="77777777" w:rsidR="00FD15C1" w:rsidRPr="00FD15C1" w:rsidRDefault="00FD15C1" w:rsidP="00FD15C1">
      <w:pPr>
        <w:numPr>
          <w:ilvl w:val="0"/>
          <w:numId w:val="2"/>
        </w:numPr>
      </w:pPr>
      <w:r w:rsidRPr="00FD15C1">
        <w:t>Biodiversity characteristics:</w:t>
      </w:r>
    </w:p>
    <w:p w14:paraId="0E3B1781" w14:textId="77777777" w:rsidR="00FD15C1" w:rsidRPr="00FD15C1" w:rsidRDefault="00FD15C1" w:rsidP="00FD15C1">
      <w:pPr>
        <w:numPr>
          <w:ilvl w:val="0"/>
          <w:numId w:val="2"/>
        </w:numPr>
      </w:pPr>
      <w:r w:rsidRPr="00FD15C1">
        <w:t>Climate conditions:</w:t>
      </w:r>
    </w:p>
    <w:p w14:paraId="0C0176F9" w14:textId="77777777" w:rsidR="00FD15C1" w:rsidRPr="00FD15C1" w:rsidRDefault="00FD15C1" w:rsidP="00FD15C1">
      <w:pPr>
        <w:numPr>
          <w:ilvl w:val="0"/>
          <w:numId w:val="2"/>
        </w:numPr>
      </w:pPr>
      <w:r w:rsidRPr="00FD15C1">
        <w:t>Existing degradation issues prior to mining:</w:t>
      </w:r>
    </w:p>
    <w:p w14:paraId="2F3DF065" w14:textId="77777777" w:rsidR="00FD15C1" w:rsidRPr="00FD15C1" w:rsidRDefault="00FD15C1" w:rsidP="00FD15C1">
      <w:pPr>
        <w:rPr>
          <w:b/>
          <w:bCs/>
        </w:rPr>
      </w:pPr>
      <w:r w:rsidRPr="00FD15C1">
        <w:rPr>
          <w:b/>
          <w:bCs/>
        </w:rPr>
        <w:t>Socio-economic Context</w:t>
      </w:r>
    </w:p>
    <w:p w14:paraId="763C2688" w14:textId="77777777" w:rsidR="00FD15C1" w:rsidRPr="00FD15C1" w:rsidRDefault="00FD15C1" w:rsidP="00FD15C1">
      <w:pPr>
        <w:numPr>
          <w:ilvl w:val="0"/>
          <w:numId w:val="3"/>
        </w:numPr>
      </w:pPr>
      <w:r w:rsidRPr="00FD15C1">
        <w:t>Nearby communities and land users:</w:t>
      </w:r>
    </w:p>
    <w:p w14:paraId="7C9F396C" w14:textId="77777777" w:rsidR="00FD15C1" w:rsidRPr="00FD15C1" w:rsidRDefault="00FD15C1" w:rsidP="00FD15C1">
      <w:pPr>
        <w:numPr>
          <w:ilvl w:val="0"/>
          <w:numId w:val="3"/>
        </w:numPr>
      </w:pPr>
      <w:r w:rsidRPr="00FD15C1">
        <w:t>Indigenous Peoples or customary land tenure considerations:</w:t>
      </w:r>
    </w:p>
    <w:p w14:paraId="036AD48E" w14:textId="77777777" w:rsidR="00FD15C1" w:rsidRPr="00FD15C1" w:rsidRDefault="00FD15C1" w:rsidP="00FD15C1">
      <w:pPr>
        <w:numPr>
          <w:ilvl w:val="0"/>
          <w:numId w:val="3"/>
        </w:numPr>
      </w:pPr>
      <w:r w:rsidRPr="00FD15C1">
        <w:t>Main livelihoods affected:</w:t>
      </w:r>
    </w:p>
    <w:p w14:paraId="346909DA" w14:textId="77777777" w:rsidR="00FD15C1" w:rsidRPr="00FD15C1" w:rsidRDefault="00FD15C1" w:rsidP="00FD15C1">
      <w:pPr>
        <w:numPr>
          <w:ilvl w:val="0"/>
          <w:numId w:val="3"/>
        </w:numPr>
      </w:pPr>
      <w:r w:rsidRPr="00FD15C1">
        <w:t>Existing land use conflicts or sensitivities:</w:t>
      </w:r>
    </w:p>
    <w:p w14:paraId="3CABC7DD" w14:textId="77777777" w:rsidR="00FD15C1" w:rsidRPr="00FD15C1" w:rsidRDefault="00000000" w:rsidP="00FD15C1">
      <w:r>
        <w:pict w14:anchorId="033698AD">
          <v:rect id="_x0000_i1028" style="width:0;height:1.5pt" o:hralign="center" o:hrstd="t" o:hr="t" fillcolor="#a0a0a0" stroked="f"/>
        </w:pict>
      </w:r>
    </w:p>
    <w:p w14:paraId="251F30B2" w14:textId="77777777" w:rsidR="00FD15C1" w:rsidRPr="00FD15C1" w:rsidRDefault="00FD15C1" w:rsidP="00FD15C1">
      <w:pPr>
        <w:rPr>
          <w:b/>
          <w:bCs/>
        </w:rPr>
      </w:pPr>
      <w:r w:rsidRPr="00FD15C1">
        <w:rPr>
          <w:b/>
          <w:bCs/>
        </w:rPr>
        <w:t>3.2 Drivers for Restoration</w:t>
      </w:r>
    </w:p>
    <w:p w14:paraId="389BD41D" w14:textId="77777777" w:rsidR="00FD15C1" w:rsidRPr="00FD15C1" w:rsidRDefault="00FD15C1" w:rsidP="00FD15C1">
      <w:r w:rsidRPr="00FD15C1">
        <w:t>Please indicate the primary drivers motivating restoration activities.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2100"/>
        <w:gridCol w:w="807"/>
      </w:tblGrid>
      <w:tr w:rsidR="00FD15C1" w:rsidRPr="00FD15C1" w14:paraId="5E144EA5" w14:textId="77777777">
        <w:trPr>
          <w:tblCellSpacing w:w="15" w:type="dxa"/>
        </w:trPr>
        <w:tc>
          <w:tcPr>
            <w:tcW w:w="0" w:type="auto"/>
            <w:vAlign w:val="center"/>
            <w:hideMark/>
          </w:tcPr>
          <w:p w14:paraId="4D251FE5" w14:textId="77777777" w:rsidR="00FD15C1" w:rsidRPr="00FD15C1" w:rsidRDefault="00FD15C1" w:rsidP="00FD15C1">
            <w:r w:rsidRPr="00FD15C1">
              <w:t>Driver</w:t>
            </w:r>
          </w:p>
        </w:tc>
        <w:tc>
          <w:tcPr>
            <w:tcW w:w="0" w:type="auto"/>
            <w:vAlign w:val="center"/>
            <w:hideMark/>
          </w:tcPr>
          <w:p w14:paraId="24457959" w14:textId="77777777" w:rsidR="00FD15C1" w:rsidRPr="00FD15C1" w:rsidRDefault="00FD15C1" w:rsidP="00FD15C1">
            <w:r w:rsidRPr="00FD15C1">
              <w:t>Applicable (Yes/No)</w:t>
            </w:r>
          </w:p>
        </w:tc>
        <w:tc>
          <w:tcPr>
            <w:tcW w:w="0" w:type="auto"/>
            <w:vAlign w:val="center"/>
            <w:hideMark/>
          </w:tcPr>
          <w:p w14:paraId="184D070D" w14:textId="77777777" w:rsidR="00FD15C1" w:rsidRPr="00FD15C1" w:rsidRDefault="00FD15C1" w:rsidP="00FD15C1">
            <w:r w:rsidRPr="00FD15C1">
              <w:t>Details</w:t>
            </w:r>
          </w:p>
        </w:tc>
      </w:tr>
      <w:tr w:rsidR="00FD15C1" w:rsidRPr="00FD15C1" w14:paraId="43669E5A" w14:textId="77777777">
        <w:trPr>
          <w:tblCellSpacing w:w="15" w:type="dxa"/>
        </w:trPr>
        <w:tc>
          <w:tcPr>
            <w:tcW w:w="0" w:type="auto"/>
            <w:vAlign w:val="center"/>
            <w:hideMark/>
          </w:tcPr>
          <w:p w14:paraId="4C19F060" w14:textId="77777777" w:rsidR="00FD15C1" w:rsidRPr="00FD15C1" w:rsidRDefault="00FD15C1" w:rsidP="00FD15C1">
            <w:r w:rsidRPr="00FD15C1">
              <w:lastRenderedPageBreak/>
              <w:t>Regulatory compliance</w:t>
            </w:r>
          </w:p>
        </w:tc>
        <w:tc>
          <w:tcPr>
            <w:tcW w:w="0" w:type="auto"/>
            <w:vAlign w:val="center"/>
            <w:hideMark/>
          </w:tcPr>
          <w:p w14:paraId="1A2763F3" w14:textId="77777777" w:rsidR="00FD15C1" w:rsidRPr="00FD15C1" w:rsidRDefault="00FD15C1" w:rsidP="00FD15C1"/>
        </w:tc>
        <w:tc>
          <w:tcPr>
            <w:tcW w:w="0" w:type="auto"/>
            <w:vAlign w:val="center"/>
            <w:hideMark/>
          </w:tcPr>
          <w:p w14:paraId="74322948" w14:textId="77777777" w:rsidR="00FD15C1" w:rsidRPr="00FD15C1" w:rsidRDefault="00FD15C1" w:rsidP="00FD15C1"/>
        </w:tc>
      </w:tr>
      <w:tr w:rsidR="00FD15C1" w:rsidRPr="00FD15C1" w14:paraId="5098840B" w14:textId="77777777">
        <w:trPr>
          <w:tblCellSpacing w:w="15" w:type="dxa"/>
        </w:trPr>
        <w:tc>
          <w:tcPr>
            <w:tcW w:w="0" w:type="auto"/>
            <w:vAlign w:val="center"/>
            <w:hideMark/>
          </w:tcPr>
          <w:p w14:paraId="52D5AB73" w14:textId="77777777" w:rsidR="00FD15C1" w:rsidRPr="00FD15C1" w:rsidRDefault="00FD15C1" w:rsidP="00FD15C1">
            <w:r w:rsidRPr="00FD15C1">
              <w:t>Mine closure obligations</w:t>
            </w:r>
          </w:p>
        </w:tc>
        <w:tc>
          <w:tcPr>
            <w:tcW w:w="0" w:type="auto"/>
            <w:vAlign w:val="center"/>
            <w:hideMark/>
          </w:tcPr>
          <w:p w14:paraId="6A1F42ED" w14:textId="77777777" w:rsidR="00FD15C1" w:rsidRPr="00FD15C1" w:rsidRDefault="00FD15C1" w:rsidP="00FD15C1"/>
        </w:tc>
        <w:tc>
          <w:tcPr>
            <w:tcW w:w="0" w:type="auto"/>
            <w:vAlign w:val="center"/>
            <w:hideMark/>
          </w:tcPr>
          <w:p w14:paraId="4C576A5E" w14:textId="77777777" w:rsidR="00FD15C1" w:rsidRPr="00FD15C1" w:rsidRDefault="00FD15C1" w:rsidP="00FD15C1"/>
        </w:tc>
      </w:tr>
      <w:tr w:rsidR="00FD15C1" w:rsidRPr="00FD15C1" w14:paraId="7630E940" w14:textId="77777777">
        <w:trPr>
          <w:tblCellSpacing w:w="15" w:type="dxa"/>
        </w:trPr>
        <w:tc>
          <w:tcPr>
            <w:tcW w:w="0" w:type="auto"/>
            <w:vAlign w:val="center"/>
            <w:hideMark/>
          </w:tcPr>
          <w:p w14:paraId="060E896B" w14:textId="77777777" w:rsidR="00FD15C1" w:rsidRPr="00FD15C1" w:rsidRDefault="00FD15C1" w:rsidP="00FD15C1">
            <w:r w:rsidRPr="00FD15C1">
              <w:t>Corporate sustainability commitments</w:t>
            </w:r>
          </w:p>
        </w:tc>
        <w:tc>
          <w:tcPr>
            <w:tcW w:w="0" w:type="auto"/>
            <w:vAlign w:val="center"/>
            <w:hideMark/>
          </w:tcPr>
          <w:p w14:paraId="76BA852A" w14:textId="77777777" w:rsidR="00FD15C1" w:rsidRPr="00FD15C1" w:rsidRDefault="00FD15C1" w:rsidP="00FD15C1"/>
        </w:tc>
        <w:tc>
          <w:tcPr>
            <w:tcW w:w="0" w:type="auto"/>
            <w:vAlign w:val="center"/>
            <w:hideMark/>
          </w:tcPr>
          <w:p w14:paraId="6C939E68" w14:textId="77777777" w:rsidR="00FD15C1" w:rsidRPr="00FD15C1" w:rsidRDefault="00FD15C1" w:rsidP="00FD15C1"/>
        </w:tc>
      </w:tr>
      <w:tr w:rsidR="00FD15C1" w:rsidRPr="00FD15C1" w14:paraId="69B4D346" w14:textId="77777777">
        <w:trPr>
          <w:tblCellSpacing w:w="15" w:type="dxa"/>
        </w:trPr>
        <w:tc>
          <w:tcPr>
            <w:tcW w:w="0" w:type="auto"/>
            <w:vAlign w:val="center"/>
            <w:hideMark/>
          </w:tcPr>
          <w:p w14:paraId="4D7124A0" w14:textId="77777777" w:rsidR="00FD15C1" w:rsidRPr="00FD15C1" w:rsidRDefault="00FD15C1" w:rsidP="00FD15C1">
            <w:r w:rsidRPr="00FD15C1">
              <w:t>Biodiversity offsets</w:t>
            </w:r>
          </w:p>
        </w:tc>
        <w:tc>
          <w:tcPr>
            <w:tcW w:w="0" w:type="auto"/>
            <w:vAlign w:val="center"/>
            <w:hideMark/>
          </w:tcPr>
          <w:p w14:paraId="0896E904" w14:textId="77777777" w:rsidR="00FD15C1" w:rsidRPr="00FD15C1" w:rsidRDefault="00FD15C1" w:rsidP="00FD15C1"/>
        </w:tc>
        <w:tc>
          <w:tcPr>
            <w:tcW w:w="0" w:type="auto"/>
            <w:vAlign w:val="center"/>
            <w:hideMark/>
          </w:tcPr>
          <w:p w14:paraId="2075FE98" w14:textId="77777777" w:rsidR="00FD15C1" w:rsidRPr="00FD15C1" w:rsidRDefault="00FD15C1" w:rsidP="00FD15C1"/>
        </w:tc>
      </w:tr>
      <w:tr w:rsidR="00FD15C1" w:rsidRPr="00FD15C1" w14:paraId="317DE188" w14:textId="77777777">
        <w:trPr>
          <w:tblCellSpacing w:w="15" w:type="dxa"/>
        </w:trPr>
        <w:tc>
          <w:tcPr>
            <w:tcW w:w="0" w:type="auto"/>
            <w:vAlign w:val="center"/>
            <w:hideMark/>
          </w:tcPr>
          <w:p w14:paraId="591A1E43" w14:textId="77777777" w:rsidR="00FD15C1" w:rsidRPr="00FD15C1" w:rsidRDefault="00FD15C1" w:rsidP="00FD15C1">
            <w:r w:rsidRPr="00FD15C1">
              <w:t>Climate mitigation/adaptation objectives</w:t>
            </w:r>
          </w:p>
        </w:tc>
        <w:tc>
          <w:tcPr>
            <w:tcW w:w="0" w:type="auto"/>
            <w:vAlign w:val="center"/>
            <w:hideMark/>
          </w:tcPr>
          <w:p w14:paraId="5A07D784" w14:textId="77777777" w:rsidR="00FD15C1" w:rsidRPr="00FD15C1" w:rsidRDefault="00FD15C1" w:rsidP="00FD15C1"/>
        </w:tc>
        <w:tc>
          <w:tcPr>
            <w:tcW w:w="0" w:type="auto"/>
            <w:vAlign w:val="center"/>
            <w:hideMark/>
          </w:tcPr>
          <w:p w14:paraId="79E3C15C" w14:textId="77777777" w:rsidR="00FD15C1" w:rsidRPr="00FD15C1" w:rsidRDefault="00FD15C1" w:rsidP="00FD15C1"/>
        </w:tc>
      </w:tr>
      <w:tr w:rsidR="00FD15C1" w:rsidRPr="00FD15C1" w14:paraId="147B1270" w14:textId="77777777">
        <w:trPr>
          <w:tblCellSpacing w:w="15" w:type="dxa"/>
        </w:trPr>
        <w:tc>
          <w:tcPr>
            <w:tcW w:w="0" w:type="auto"/>
            <w:vAlign w:val="center"/>
            <w:hideMark/>
          </w:tcPr>
          <w:p w14:paraId="4541E2AA" w14:textId="77777777" w:rsidR="00FD15C1" w:rsidRPr="00FD15C1" w:rsidRDefault="00FD15C1" w:rsidP="00FD15C1">
            <w:r w:rsidRPr="00FD15C1">
              <w:t>Water management</w:t>
            </w:r>
          </w:p>
        </w:tc>
        <w:tc>
          <w:tcPr>
            <w:tcW w:w="0" w:type="auto"/>
            <w:vAlign w:val="center"/>
            <w:hideMark/>
          </w:tcPr>
          <w:p w14:paraId="0BA17FCF" w14:textId="77777777" w:rsidR="00FD15C1" w:rsidRPr="00FD15C1" w:rsidRDefault="00FD15C1" w:rsidP="00FD15C1"/>
        </w:tc>
        <w:tc>
          <w:tcPr>
            <w:tcW w:w="0" w:type="auto"/>
            <w:vAlign w:val="center"/>
            <w:hideMark/>
          </w:tcPr>
          <w:p w14:paraId="4DB0D8D4" w14:textId="77777777" w:rsidR="00FD15C1" w:rsidRPr="00FD15C1" w:rsidRDefault="00FD15C1" w:rsidP="00FD15C1"/>
        </w:tc>
      </w:tr>
      <w:tr w:rsidR="00FD15C1" w:rsidRPr="00FD15C1" w14:paraId="28D271B9" w14:textId="77777777">
        <w:trPr>
          <w:tblCellSpacing w:w="15" w:type="dxa"/>
        </w:trPr>
        <w:tc>
          <w:tcPr>
            <w:tcW w:w="0" w:type="auto"/>
            <w:vAlign w:val="center"/>
            <w:hideMark/>
          </w:tcPr>
          <w:p w14:paraId="507F08DC" w14:textId="77777777" w:rsidR="00FD15C1" w:rsidRPr="00FD15C1" w:rsidRDefault="00FD15C1" w:rsidP="00FD15C1">
            <w:r w:rsidRPr="00FD15C1">
              <w:t>Community expectations</w:t>
            </w:r>
          </w:p>
        </w:tc>
        <w:tc>
          <w:tcPr>
            <w:tcW w:w="0" w:type="auto"/>
            <w:vAlign w:val="center"/>
            <w:hideMark/>
          </w:tcPr>
          <w:p w14:paraId="3483C646" w14:textId="77777777" w:rsidR="00FD15C1" w:rsidRPr="00FD15C1" w:rsidRDefault="00FD15C1" w:rsidP="00FD15C1"/>
        </w:tc>
        <w:tc>
          <w:tcPr>
            <w:tcW w:w="0" w:type="auto"/>
            <w:vAlign w:val="center"/>
            <w:hideMark/>
          </w:tcPr>
          <w:p w14:paraId="3E5A49EA" w14:textId="77777777" w:rsidR="00FD15C1" w:rsidRPr="00FD15C1" w:rsidRDefault="00FD15C1" w:rsidP="00FD15C1"/>
        </w:tc>
      </w:tr>
      <w:tr w:rsidR="00FD15C1" w:rsidRPr="00FD15C1" w14:paraId="0476F616" w14:textId="77777777">
        <w:trPr>
          <w:tblCellSpacing w:w="15" w:type="dxa"/>
        </w:trPr>
        <w:tc>
          <w:tcPr>
            <w:tcW w:w="0" w:type="auto"/>
            <w:vAlign w:val="center"/>
            <w:hideMark/>
          </w:tcPr>
          <w:p w14:paraId="2C618646" w14:textId="77777777" w:rsidR="00FD15C1" w:rsidRPr="00FD15C1" w:rsidRDefault="00FD15C1" w:rsidP="00FD15C1">
            <w:r w:rsidRPr="00FD15C1">
              <w:t>Investor or lender requirements</w:t>
            </w:r>
          </w:p>
        </w:tc>
        <w:tc>
          <w:tcPr>
            <w:tcW w:w="0" w:type="auto"/>
            <w:vAlign w:val="center"/>
            <w:hideMark/>
          </w:tcPr>
          <w:p w14:paraId="3468EA85" w14:textId="77777777" w:rsidR="00FD15C1" w:rsidRPr="00FD15C1" w:rsidRDefault="00FD15C1" w:rsidP="00FD15C1"/>
        </w:tc>
        <w:tc>
          <w:tcPr>
            <w:tcW w:w="0" w:type="auto"/>
            <w:vAlign w:val="center"/>
            <w:hideMark/>
          </w:tcPr>
          <w:p w14:paraId="37F9C7E9" w14:textId="77777777" w:rsidR="00FD15C1" w:rsidRPr="00FD15C1" w:rsidRDefault="00FD15C1" w:rsidP="00FD15C1"/>
        </w:tc>
      </w:tr>
      <w:tr w:rsidR="00FD15C1" w:rsidRPr="00FD15C1" w14:paraId="3345A4D8" w14:textId="77777777">
        <w:trPr>
          <w:tblCellSpacing w:w="15" w:type="dxa"/>
        </w:trPr>
        <w:tc>
          <w:tcPr>
            <w:tcW w:w="0" w:type="auto"/>
            <w:vAlign w:val="center"/>
            <w:hideMark/>
          </w:tcPr>
          <w:p w14:paraId="62CB658F" w14:textId="77777777" w:rsidR="00FD15C1" w:rsidRPr="00FD15C1" w:rsidRDefault="00FD15C1" w:rsidP="00FD15C1">
            <w:r w:rsidRPr="00FD15C1">
              <w:t>Voluntary restoration commitments</w:t>
            </w:r>
          </w:p>
        </w:tc>
        <w:tc>
          <w:tcPr>
            <w:tcW w:w="0" w:type="auto"/>
            <w:vAlign w:val="center"/>
            <w:hideMark/>
          </w:tcPr>
          <w:p w14:paraId="3004084D" w14:textId="77777777" w:rsidR="00FD15C1" w:rsidRPr="00FD15C1" w:rsidRDefault="00FD15C1" w:rsidP="00FD15C1"/>
        </w:tc>
        <w:tc>
          <w:tcPr>
            <w:tcW w:w="0" w:type="auto"/>
            <w:vAlign w:val="center"/>
            <w:hideMark/>
          </w:tcPr>
          <w:p w14:paraId="25BF3449" w14:textId="77777777" w:rsidR="00FD15C1" w:rsidRPr="00FD15C1" w:rsidRDefault="00FD15C1" w:rsidP="00FD15C1"/>
        </w:tc>
      </w:tr>
      <w:tr w:rsidR="00FD15C1" w:rsidRPr="00FD15C1" w14:paraId="5513D3F2" w14:textId="77777777">
        <w:trPr>
          <w:tblCellSpacing w:w="15" w:type="dxa"/>
        </w:trPr>
        <w:tc>
          <w:tcPr>
            <w:tcW w:w="0" w:type="auto"/>
            <w:vAlign w:val="center"/>
            <w:hideMark/>
          </w:tcPr>
          <w:p w14:paraId="11D1C185" w14:textId="77777777" w:rsidR="00FD15C1" w:rsidRPr="00FD15C1" w:rsidRDefault="00FD15C1" w:rsidP="00FD15C1">
            <w:r w:rsidRPr="00FD15C1">
              <w:t>Other</w:t>
            </w:r>
          </w:p>
        </w:tc>
        <w:tc>
          <w:tcPr>
            <w:tcW w:w="0" w:type="auto"/>
            <w:vAlign w:val="center"/>
            <w:hideMark/>
          </w:tcPr>
          <w:p w14:paraId="36F9D6FF" w14:textId="77777777" w:rsidR="00FD15C1" w:rsidRPr="00FD15C1" w:rsidRDefault="00FD15C1" w:rsidP="00FD15C1"/>
        </w:tc>
        <w:tc>
          <w:tcPr>
            <w:tcW w:w="0" w:type="auto"/>
            <w:vAlign w:val="center"/>
            <w:hideMark/>
          </w:tcPr>
          <w:p w14:paraId="29B9B9A6" w14:textId="77777777" w:rsidR="00FD15C1" w:rsidRPr="00FD15C1" w:rsidRDefault="00FD15C1" w:rsidP="00FD15C1"/>
        </w:tc>
      </w:tr>
    </w:tbl>
    <w:p w14:paraId="74B6BF0E" w14:textId="77777777" w:rsidR="00FD15C1" w:rsidRPr="00FD15C1" w:rsidRDefault="00000000" w:rsidP="00FD15C1">
      <w:r>
        <w:pict w14:anchorId="608BD579">
          <v:rect id="_x0000_i1029" style="width:0;height:1.5pt" o:hralign="center" o:hrstd="t" o:hr="t" fillcolor="#a0a0a0" stroked="f"/>
        </w:pict>
      </w:r>
    </w:p>
    <w:p w14:paraId="21CC7B9E" w14:textId="77777777" w:rsidR="00FD15C1" w:rsidRPr="00FD15C1" w:rsidRDefault="00FD15C1" w:rsidP="00FD15C1">
      <w:pPr>
        <w:rPr>
          <w:b/>
          <w:bCs/>
        </w:rPr>
      </w:pPr>
      <w:r w:rsidRPr="00FD15C1">
        <w:rPr>
          <w:b/>
          <w:bCs/>
        </w:rPr>
        <w:t>SECTION 4 — RESTORATION PLANNING AND GOVERNANCE</w:t>
      </w:r>
    </w:p>
    <w:p w14:paraId="3CAF15DE" w14:textId="77777777" w:rsidR="00FD15C1" w:rsidRPr="00FD15C1" w:rsidRDefault="00FD15C1" w:rsidP="00FD15C1">
      <w:pPr>
        <w:rPr>
          <w:b/>
          <w:bCs/>
        </w:rPr>
      </w:pPr>
      <w:r w:rsidRPr="00FD15C1">
        <w:rPr>
          <w:b/>
          <w:bCs/>
        </w:rPr>
        <w:t>4.1 Restoration Objectives</w:t>
      </w:r>
    </w:p>
    <w:p w14:paraId="23E6CBB4" w14:textId="77777777" w:rsidR="00FD15C1" w:rsidRPr="00FD15C1" w:rsidRDefault="00FD15C1" w:rsidP="00FD15C1">
      <w:r w:rsidRPr="00FD15C1">
        <w:t>Please describe the primary restoration objectives.</w:t>
      </w:r>
    </w:p>
    <w:p w14:paraId="68217B00" w14:textId="77777777" w:rsidR="00FD15C1" w:rsidRPr="00FD15C1" w:rsidRDefault="00FD15C1" w:rsidP="00FD15C1">
      <w:r w:rsidRPr="00FD15C1">
        <w:t>Examples may include:</w:t>
      </w:r>
    </w:p>
    <w:p w14:paraId="67789B32" w14:textId="77777777" w:rsidR="00FD15C1" w:rsidRPr="00FD15C1" w:rsidRDefault="00FD15C1" w:rsidP="00FD15C1">
      <w:pPr>
        <w:numPr>
          <w:ilvl w:val="0"/>
          <w:numId w:val="4"/>
        </w:numPr>
      </w:pPr>
      <w:r w:rsidRPr="00FD15C1">
        <w:t>Ecosystem recovery;</w:t>
      </w:r>
    </w:p>
    <w:p w14:paraId="18E6B218" w14:textId="77777777" w:rsidR="00FD15C1" w:rsidRPr="00FD15C1" w:rsidRDefault="00FD15C1" w:rsidP="00FD15C1">
      <w:pPr>
        <w:numPr>
          <w:ilvl w:val="0"/>
          <w:numId w:val="4"/>
        </w:numPr>
      </w:pPr>
      <w:r w:rsidRPr="00FD15C1">
        <w:t>Soil stabilization;</w:t>
      </w:r>
    </w:p>
    <w:p w14:paraId="654B0FE5" w14:textId="77777777" w:rsidR="00FD15C1" w:rsidRPr="00FD15C1" w:rsidRDefault="00FD15C1" w:rsidP="00FD15C1">
      <w:pPr>
        <w:numPr>
          <w:ilvl w:val="0"/>
          <w:numId w:val="4"/>
        </w:numPr>
      </w:pPr>
      <w:r w:rsidRPr="00FD15C1">
        <w:t>Biodiversity enhancement;</w:t>
      </w:r>
    </w:p>
    <w:p w14:paraId="0BADA17B" w14:textId="77777777" w:rsidR="00FD15C1" w:rsidRPr="00FD15C1" w:rsidRDefault="00FD15C1" w:rsidP="00FD15C1">
      <w:pPr>
        <w:numPr>
          <w:ilvl w:val="0"/>
          <w:numId w:val="4"/>
        </w:numPr>
      </w:pPr>
      <w:r w:rsidRPr="00FD15C1">
        <w:t>Water quality improvement;</w:t>
      </w:r>
    </w:p>
    <w:p w14:paraId="1F18A4A2" w14:textId="77777777" w:rsidR="00FD15C1" w:rsidRPr="00FD15C1" w:rsidRDefault="00FD15C1" w:rsidP="00FD15C1">
      <w:pPr>
        <w:numPr>
          <w:ilvl w:val="0"/>
          <w:numId w:val="4"/>
        </w:numPr>
      </w:pPr>
      <w:r w:rsidRPr="00FD15C1">
        <w:t>Carbon sequestration;</w:t>
      </w:r>
    </w:p>
    <w:p w14:paraId="0F709021" w14:textId="77777777" w:rsidR="00FD15C1" w:rsidRPr="00FD15C1" w:rsidRDefault="00FD15C1" w:rsidP="00FD15C1">
      <w:pPr>
        <w:numPr>
          <w:ilvl w:val="0"/>
          <w:numId w:val="4"/>
        </w:numPr>
      </w:pPr>
      <w:r w:rsidRPr="00FD15C1">
        <w:t>Productive post-mining land use;</w:t>
      </w:r>
    </w:p>
    <w:p w14:paraId="6C55FB15" w14:textId="77777777" w:rsidR="00FD15C1" w:rsidRPr="00FD15C1" w:rsidRDefault="00FD15C1" w:rsidP="00FD15C1">
      <w:pPr>
        <w:numPr>
          <w:ilvl w:val="0"/>
          <w:numId w:val="4"/>
        </w:numPr>
      </w:pPr>
      <w:r w:rsidRPr="00FD15C1">
        <w:t>Community livelihood restoration.</w:t>
      </w:r>
    </w:p>
    <w:p w14:paraId="398E3E34" w14:textId="77777777" w:rsidR="00FD15C1" w:rsidRPr="00FD15C1" w:rsidRDefault="00FD15C1" w:rsidP="00FD15C1">
      <w:r w:rsidRPr="00FD15C1">
        <w:t>Response:</w:t>
      </w:r>
    </w:p>
    <w:p w14:paraId="20F5282F" w14:textId="77777777" w:rsidR="00FD15C1" w:rsidRPr="00FD15C1" w:rsidRDefault="00000000" w:rsidP="00FD15C1">
      <w:r>
        <w:pict w14:anchorId="6F897EBD">
          <v:rect id="_x0000_i1030" style="width:0;height:1.5pt" o:hralign="center" o:hrstd="t" o:hr="t" fillcolor="#a0a0a0" stroked="f"/>
        </w:pict>
      </w:r>
    </w:p>
    <w:p w14:paraId="78135E00" w14:textId="77777777" w:rsidR="00FD15C1" w:rsidRPr="00FD15C1" w:rsidRDefault="00FD15C1" w:rsidP="00FD15C1">
      <w:pPr>
        <w:rPr>
          <w:b/>
          <w:bCs/>
        </w:rPr>
      </w:pPr>
      <w:r w:rsidRPr="00FD15C1">
        <w:rPr>
          <w:b/>
          <w:bCs/>
        </w:rPr>
        <w:t>4.2 Planning Frameworks and Standards</w:t>
      </w:r>
    </w:p>
    <w:p w14:paraId="1A0A186B" w14:textId="77777777" w:rsidR="00FD15C1" w:rsidRPr="00FD15C1" w:rsidRDefault="00FD15C1" w:rsidP="00FD15C1">
      <w:r w:rsidRPr="00FD15C1">
        <w:t>Please indicate which frameworks, standards, or guidance documents informed restoration planning.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91"/>
        <w:gridCol w:w="1785"/>
        <w:gridCol w:w="807"/>
      </w:tblGrid>
      <w:tr w:rsidR="00FD15C1" w:rsidRPr="00FD15C1" w14:paraId="782DEF75" w14:textId="77777777">
        <w:trPr>
          <w:tblCellSpacing w:w="15" w:type="dxa"/>
        </w:trPr>
        <w:tc>
          <w:tcPr>
            <w:tcW w:w="0" w:type="auto"/>
            <w:vAlign w:val="center"/>
            <w:hideMark/>
          </w:tcPr>
          <w:p w14:paraId="10578270" w14:textId="77777777" w:rsidR="00FD15C1" w:rsidRPr="00FD15C1" w:rsidRDefault="00FD15C1" w:rsidP="00FD15C1">
            <w:r w:rsidRPr="00FD15C1">
              <w:lastRenderedPageBreak/>
              <w:t>Framework/Standard</w:t>
            </w:r>
          </w:p>
        </w:tc>
        <w:tc>
          <w:tcPr>
            <w:tcW w:w="0" w:type="auto"/>
            <w:vAlign w:val="center"/>
            <w:hideMark/>
          </w:tcPr>
          <w:p w14:paraId="0833B3B2" w14:textId="77777777" w:rsidR="00FD15C1" w:rsidRPr="00FD15C1" w:rsidRDefault="00FD15C1" w:rsidP="00FD15C1">
            <w:r w:rsidRPr="00FD15C1">
              <w:t>Applied (Yes/No)</w:t>
            </w:r>
          </w:p>
        </w:tc>
        <w:tc>
          <w:tcPr>
            <w:tcW w:w="0" w:type="auto"/>
            <w:vAlign w:val="center"/>
            <w:hideMark/>
          </w:tcPr>
          <w:p w14:paraId="42815F33" w14:textId="77777777" w:rsidR="00FD15C1" w:rsidRPr="00FD15C1" w:rsidRDefault="00FD15C1" w:rsidP="00FD15C1">
            <w:r w:rsidRPr="00FD15C1">
              <w:t>Details</w:t>
            </w:r>
          </w:p>
        </w:tc>
      </w:tr>
      <w:tr w:rsidR="00FD15C1" w:rsidRPr="00FD15C1" w14:paraId="294D9724" w14:textId="77777777">
        <w:trPr>
          <w:tblCellSpacing w:w="15" w:type="dxa"/>
        </w:trPr>
        <w:tc>
          <w:tcPr>
            <w:tcW w:w="0" w:type="auto"/>
            <w:vAlign w:val="center"/>
            <w:hideMark/>
          </w:tcPr>
          <w:p w14:paraId="154843BB" w14:textId="77777777" w:rsidR="00FD15C1" w:rsidRPr="00FD15C1" w:rsidRDefault="00FD15C1" w:rsidP="00FD15C1">
            <w:r w:rsidRPr="00FD15C1">
              <w:t>National mine closure regulations</w:t>
            </w:r>
          </w:p>
        </w:tc>
        <w:tc>
          <w:tcPr>
            <w:tcW w:w="0" w:type="auto"/>
            <w:vAlign w:val="center"/>
            <w:hideMark/>
          </w:tcPr>
          <w:p w14:paraId="105B29E3" w14:textId="77777777" w:rsidR="00FD15C1" w:rsidRPr="00FD15C1" w:rsidRDefault="00FD15C1" w:rsidP="00FD15C1"/>
        </w:tc>
        <w:tc>
          <w:tcPr>
            <w:tcW w:w="0" w:type="auto"/>
            <w:vAlign w:val="center"/>
            <w:hideMark/>
          </w:tcPr>
          <w:p w14:paraId="1462B1D9" w14:textId="77777777" w:rsidR="00FD15C1" w:rsidRPr="00FD15C1" w:rsidRDefault="00FD15C1" w:rsidP="00FD15C1"/>
        </w:tc>
      </w:tr>
      <w:tr w:rsidR="00FD15C1" w:rsidRPr="00FD15C1" w14:paraId="6C292703" w14:textId="77777777">
        <w:trPr>
          <w:tblCellSpacing w:w="15" w:type="dxa"/>
        </w:trPr>
        <w:tc>
          <w:tcPr>
            <w:tcW w:w="0" w:type="auto"/>
            <w:vAlign w:val="center"/>
            <w:hideMark/>
          </w:tcPr>
          <w:p w14:paraId="20AC1A98" w14:textId="77777777" w:rsidR="00FD15C1" w:rsidRPr="00FD15C1" w:rsidRDefault="00FD15C1" w:rsidP="00FD15C1">
            <w:r w:rsidRPr="00FD15C1">
              <w:t>Environmental impact assessment requirements</w:t>
            </w:r>
          </w:p>
        </w:tc>
        <w:tc>
          <w:tcPr>
            <w:tcW w:w="0" w:type="auto"/>
            <w:vAlign w:val="center"/>
            <w:hideMark/>
          </w:tcPr>
          <w:p w14:paraId="0584FCE2" w14:textId="77777777" w:rsidR="00FD15C1" w:rsidRPr="00FD15C1" w:rsidRDefault="00FD15C1" w:rsidP="00FD15C1"/>
        </w:tc>
        <w:tc>
          <w:tcPr>
            <w:tcW w:w="0" w:type="auto"/>
            <w:vAlign w:val="center"/>
            <w:hideMark/>
          </w:tcPr>
          <w:p w14:paraId="59E61E66" w14:textId="77777777" w:rsidR="00FD15C1" w:rsidRPr="00FD15C1" w:rsidRDefault="00FD15C1" w:rsidP="00FD15C1"/>
        </w:tc>
      </w:tr>
      <w:tr w:rsidR="00FD15C1" w:rsidRPr="00FD15C1" w14:paraId="601AFDFE" w14:textId="77777777">
        <w:trPr>
          <w:tblCellSpacing w:w="15" w:type="dxa"/>
        </w:trPr>
        <w:tc>
          <w:tcPr>
            <w:tcW w:w="0" w:type="auto"/>
            <w:vAlign w:val="center"/>
            <w:hideMark/>
          </w:tcPr>
          <w:p w14:paraId="01CA96E1" w14:textId="77777777" w:rsidR="00FD15C1" w:rsidRPr="00FD15C1" w:rsidRDefault="00FD15C1" w:rsidP="00FD15C1">
            <w:r w:rsidRPr="00FD15C1">
              <w:t>IFC Performance Standards</w:t>
            </w:r>
          </w:p>
        </w:tc>
        <w:tc>
          <w:tcPr>
            <w:tcW w:w="0" w:type="auto"/>
            <w:vAlign w:val="center"/>
            <w:hideMark/>
          </w:tcPr>
          <w:p w14:paraId="540AE1B8" w14:textId="77777777" w:rsidR="00FD15C1" w:rsidRPr="00FD15C1" w:rsidRDefault="00FD15C1" w:rsidP="00FD15C1"/>
        </w:tc>
        <w:tc>
          <w:tcPr>
            <w:tcW w:w="0" w:type="auto"/>
            <w:vAlign w:val="center"/>
            <w:hideMark/>
          </w:tcPr>
          <w:p w14:paraId="40824196" w14:textId="77777777" w:rsidR="00FD15C1" w:rsidRPr="00FD15C1" w:rsidRDefault="00FD15C1" w:rsidP="00FD15C1"/>
        </w:tc>
      </w:tr>
      <w:tr w:rsidR="00FD15C1" w:rsidRPr="00FD15C1" w14:paraId="1ABAB575" w14:textId="77777777">
        <w:trPr>
          <w:tblCellSpacing w:w="15" w:type="dxa"/>
        </w:trPr>
        <w:tc>
          <w:tcPr>
            <w:tcW w:w="0" w:type="auto"/>
            <w:vAlign w:val="center"/>
            <w:hideMark/>
          </w:tcPr>
          <w:p w14:paraId="068EE5B3" w14:textId="77777777" w:rsidR="00FD15C1" w:rsidRPr="00FD15C1" w:rsidRDefault="00FD15C1" w:rsidP="00FD15C1">
            <w:r w:rsidRPr="00FD15C1">
              <w:t>ICMM Principles</w:t>
            </w:r>
          </w:p>
        </w:tc>
        <w:tc>
          <w:tcPr>
            <w:tcW w:w="0" w:type="auto"/>
            <w:vAlign w:val="center"/>
            <w:hideMark/>
          </w:tcPr>
          <w:p w14:paraId="330EB123" w14:textId="77777777" w:rsidR="00FD15C1" w:rsidRPr="00FD15C1" w:rsidRDefault="00FD15C1" w:rsidP="00FD15C1"/>
        </w:tc>
        <w:tc>
          <w:tcPr>
            <w:tcW w:w="0" w:type="auto"/>
            <w:vAlign w:val="center"/>
            <w:hideMark/>
          </w:tcPr>
          <w:p w14:paraId="55AE4C87" w14:textId="77777777" w:rsidR="00FD15C1" w:rsidRPr="00FD15C1" w:rsidRDefault="00FD15C1" w:rsidP="00FD15C1"/>
        </w:tc>
      </w:tr>
      <w:tr w:rsidR="00FD15C1" w:rsidRPr="00FD15C1" w14:paraId="617CF6B6" w14:textId="77777777">
        <w:trPr>
          <w:tblCellSpacing w:w="15" w:type="dxa"/>
        </w:trPr>
        <w:tc>
          <w:tcPr>
            <w:tcW w:w="0" w:type="auto"/>
            <w:vAlign w:val="center"/>
            <w:hideMark/>
          </w:tcPr>
          <w:p w14:paraId="07CFF7E3" w14:textId="77777777" w:rsidR="00FD15C1" w:rsidRPr="00FD15C1" w:rsidRDefault="00FD15C1" w:rsidP="00FD15C1">
            <w:r w:rsidRPr="00FD15C1">
              <w:t>IRMA Standard</w:t>
            </w:r>
          </w:p>
        </w:tc>
        <w:tc>
          <w:tcPr>
            <w:tcW w:w="0" w:type="auto"/>
            <w:vAlign w:val="center"/>
            <w:hideMark/>
          </w:tcPr>
          <w:p w14:paraId="506583A6" w14:textId="77777777" w:rsidR="00FD15C1" w:rsidRPr="00FD15C1" w:rsidRDefault="00FD15C1" w:rsidP="00FD15C1"/>
        </w:tc>
        <w:tc>
          <w:tcPr>
            <w:tcW w:w="0" w:type="auto"/>
            <w:vAlign w:val="center"/>
            <w:hideMark/>
          </w:tcPr>
          <w:p w14:paraId="61785C62" w14:textId="77777777" w:rsidR="00FD15C1" w:rsidRPr="00FD15C1" w:rsidRDefault="00FD15C1" w:rsidP="00FD15C1"/>
        </w:tc>
      </w:tr>
      <w:tr w:rsidR="00FD15C1" w:rsidRPr="00FD15C1" w14:paraId="6D677439" w14:textId="77777777">
        <w:trPr>
          <w:tblCellSpacing w:w="15" w:type="dxa"/>
        </w:trPr>
        <w:tc>
          <w:tcPr>
            <w:tcW w:w="0" w:type="auto"/>
            <w:vAlign w:val="center"/>
            <w:hideMark/>
          </w:tcPr>
          <w:p w14:paraId="12119F87" w14:textId="77777777" w:rsidR="00FD15C1" w:rsidRPr="00FD15C1" w:rsidRDefault="00FD15C1" w:rsidP="00FD15C1">
            <w:r w:rsidRPr="00FD15C1">
              <w:t>GISTM</w:t>
            </w:r>
          </w:p>
        </w:tc>
        <w:tc>
          <w:tcPr>
            <w:tcW w:w="0" w:type="auto"/>
            <w:vAlign w:val="center"/>
            <w:hideMark/>
          </w:tcPr>
          <w:p w14:paraId="4921B7BD" w14:textId="77777777" w:rsidR="00FD15C1" w:rsidRPr="00FD15C1" w:rsidRDefault="00FD15C1" w:rsidP="00FD15C1"/>
        </w:tc>
        <w:tc>
          <w:tcPr>
            <w:tcW w:w="0" w:type="auto"/>
            <w:vAlign w:val="center"/>
            <w:hideMark/>
          </w:tcPr>
          <w:p w14:paraId="2D92A241" w14:textId="77777777" w:rsidR="00FD15C1" w:rsidRPr="00FD15C1" w:rsidRDefault="00FD15C1" w:rsidP="00FD15C1"/>
        </w:tc>
      </w:tr>
      <w:tr w:rsidR="00FD15C1" w:rsidRPr="00FD15C1" w14:paraId="3C732518" w14:textId="77777777">
        <w:trPr>
          <w:tblCellSpacing w:w="15" w:type="dxa"/>
        </w:trPr>
        <w:tc>
          <w:tcPr>
            <w:tcW w:w="0" w:type="auto"/>
            <w:vAlign w:val="center"/>
            <w:hideMark/>
          </w:tcPr>
          <w:p w14:paraId="34E29C07" w14:textId="77777777" w:rsidR="00FD15C1" w:rsidRPr="00FD15C1" w:rsidRDefault="00FD15C1" w:rsidP="00FD15C1">
            <w:r w:rsidRPr="00FD15C1">
              <w:t>Science-based targets</w:t>
            </w:r>
          </w:p>
        </w:tc>
        <w:tc>
          <w:tcPr>
            <w:tcW w:w="0" w:type="auto"/>
            <w:vAlign w:val="center"/>
            <w:hideMark/>
          </w:tcPr>
          <w:p w14:paraId="748892FB" w14:textId="77777777" w:rsidR="00FD15C1" w:rsidRPr="00FD15C1" w:rsidRDefault="00FD15C1" w:rsidP="00FD15C1"/>
        </w:tc>
        <w:tc>
          <w:tcPr>
            <w:tcW w:w="0" w:type="auto"/>
            <w:vAlign w:val="center"/>
            <w:hideMark/>
          </w:tcPr>
          <w:p w14:paraId="367B8A3D" w14:textId="77777777" w:rsidR="00FD15C1" w:rsidRPr="00FD15C1" w:rsidRDefault="00FD15C1" w:rsidP="00FD15C1"/>
        </w:tc>
      </w:tr>
      <w:tr w:rsidR="00FD15C1" w:rsidRPr="00FD15C1" w14:paraId="0EEAA3CB" w14:textId="77777777">
        <w:trPr>
          <w:tblCellSpacing w:w="15" w:type="dxa"/>
        </w:trPr>
        <w:tc>
          <w:tcPr>
            <w:tcW w:w="0" w:type="auto"/>
            <w:vAlign w:val="center"/>
            <w:hideMark/>
          </w:tcPr>
          <w:p w14:paraId="2862E8E1" w14:textId="77777777" w:rsidR="00FD15C1" w:rsidRPr="00FD15C1" w:rsidRDefault="00FD15C1" w:rsidP="00FD15C1">
            <w:r w:rsidRPr="00FD15C1">
              <w:t>Land Degradation Neutrality framework</w:t>
            </w:r>
          </w:p>
        </w:tc>
        <w:tc>
          <w:tcPr>
            <w:tcW w:w="0" w:type="auto"/>
            <w:vAlign w:val="center"/>
            <w:hideMark/>
          </w:tcPr>
          <w:p w14:paraId="758CCD70" w14:textId="77777777" w:rsidR="00FD15C1" w:rsidRPr="00FD15C1" w:rsidRDefault="00FD15C1" w:rsidP="00FD15C1"/>
        </w:tc>
        <w:tc>
          <w:tcPr>
            <w:tcW w:w="0" w:type="auto"/>
            <w:vAlign w:val="center"/>
            <w:hideMark/>
          </w:tcPr>
          <w:p w14:paraId="35B22964" w14:textId="77777777" w:rsidR="00FD15C1" w:rsidRPr="00FD15C1" w:rsidRDefault="00FD15C1" w:rsidP="00FD15C1"/>
        </w:tc>
      </w:tr>
      <w:tr w:rsidR="00FD15C1" w:rsidRPr="00FD15C1" w14:paraId="2E1EEEAE" w14:textId="77777777">
        <w:trPr>
          <w:tblCellSpacing w:w="15" w:type="dxa"/>
        </w:trPr>
        <w:tc>
          <w:tcPr>
            <w:tcW w:w="0" w:type="auto"/>
            <w:vAlign w:val="center"/>
            <w:hideMark/>
          </w:tcPr>
          <w:p w14:paraId="5A9A5AA4" w14:textId="77777777" w:rsidR="00FD15C1" w:rsidRPr="00FD15C1" w:rsidRDefault="00FD15C1" w:rsidP="00FD15C1">
            <w:r w:rsidRPr="00FD15C1">
              <w:t>Ecosystem Restoration standards</w:t>
            </w:r>
          </w:p>
        </w:tc>
        <w:tc>
          <w:tcPr>
            <w:tcW w:w="0" w:type="auto"/>
            <w:vAlign w:val="center"/>
            <w:hideMark/>
          </w:tcPr>
          <w:p w14:paraId="6E9432BF" w14:textId="77777777" w:rsidR="00FD15C1" w:rsidRPr="00FD15C1" w:rsidRDefault="00FD15C1" w:rsidP="00FD15C1"/>
        </w:tc>
        <w:tc>
          <w:tcPr>
            <w:tcW w:w="0" w:type="auto"/>
            <w:vAlign w:val="center"/>
            <w:hideMark/>
          </w:tcPr>
          <w:p w14:paraId="466BBC2D" w14:textId="77777777" w:rsidR="00FD15C1" w:rsidRPr="00FD15C1" w:rsidRDefault="00FD15C1" w:rsidP="00FD15C1"/>
        </w:tc>
      </w:tr>
      <w:tr w:rsidR="00FD15C1" w:rsidRPr="00FD15C1" w14:paraId="7354916A" w14:textId="77777777">
        <w:trPr>
          <w:tblCellSpacing w:w="15" w:type="dxa"/>
        </w:trPr>
        <w:tc>
          <w:tcPr>
            <w:tcW w:w="0" w:type="auto"/>
            <w:vAlign w:val="center"/>
            <w:hideMark/>
          </w:tcPr>
          <w:p w14:paraId="73B74500" w14:textId="77777777" w:rsidR="00FD15C1" w:rsidRPr="00FD15C1" w:rsidRDefault="00FD15C1" w:rsidP="00FD15C1">
            <w:r w:rsidRPr="00FD15C1">
              <w:t>Other</w:t>
            </w:r>
          </w:p>
        </w:tc>
        <w:tc>
          <w:tcPr>
            <w:tcW w:w="0" w:type="auto"/>
            <w:vAlign w:val="center"/>
            <w:hideMark/>
          </w:tcPr>
          <w:p w14:paraId="58DF0F41" w14:textId="77777777" w:rsidR="00FD15C1" w:rsidRPr="00FD15C1" w:rsidRDefault="00FD15C1" w:rsidP="00FD15C1"/>
        </w:tc>
        <w:tc>
          <w:tcPr>
            <w:tcW w:w="0" w:type="auto"/>
            <w:vAlign w:val="center"/>
            <w:hideMark/>
          </w:tcPr>
          <w:p w14:paraId="00590D01" w14:textId="77777777" w:rsidR="00FD15C1" w:rsidRPr="00FD15C1" w:rsidRDefault="00FD15C1" w:rsidP="00FD15C1"/>
        </w:tc>
      </w:tr>
    </w:tbl>
    <w:p w14:paraId="0E5B763D" w14:textId="77777777" w:rsidR="00FD15C1" w:rsidRPr="00FD15C1" w:rsidRDefault="00000000" w:rsidP="00FD15C1">
      <w:r>
        <w:pict w14:anchorId="08D00C34">
          <v:rect id="_x0000_i1031" style="width:0;height:1.5pt" o:hralign="center" o:hrstd="t" o:hr="t" fillcolor="#a0a0a0" stroked="f"/>
        </w:pict>
      </w:r>
    </w:p>
    <w:p w14:paraId="65D3C538" w14:textId="77777777" w:rsidR="00FD15C1" w:rsidRPr="00FD15C1" w:rsidRDefault="00FD15C1" w:rsidP="00FD15C1">
      <w:pPr>
        <w:rPr>
          <w:b/>
          <w:bCs/>
        </w:rPr>
      </w:pPr>
      <w:r w:rsidRPr="00FD15C1">
        <w:rPr>
          <w:b/>
          <w:bCs/>
        </w:rPr>
        <w:t>4.3 Stakeholder Engagement</w:t>
      </w:r>
    </w:p>
    <w:p w14:paraId="0841E4FE" w14:textId="77777777" w:rsidR="00FD15C1" w:rsidRPr="00FD15C1" w:rsidRDefault="00FD15C1" w:rsidP="00FD15C1">
      <w:r w:rsidRPr="00FD15C1">
        <w:t>Please describe stakeholder engagement processes used during planning and implementation.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1"/>
        <w:gridCol w:w="2362"/>
        <w:gridCol w:w="1164"/>
      </w:tblGrid>
      <w:tr w:rsidR="00FD15C1" w:rsidRPr="00FD15C1" w14:paraId="469F2D72" w14:textId="77777777">
        <w:trPr>
          <w:tblCellSpacing w:w="15" w:type="dxa"/>
        </w:trPr>
        <w:tc>
          <w:tcPr>
            <w:tcW w:w="0" w:type="auto"/>
            <w:vAlign w:val="center"/>
            <w:hideMark/>
          </w:tcPr>
          <w:p w14:paraId="62FA8A1C" w14:textId="77777777" w:rsidR="00FD15C1" w:rsidRPr="00FD15C1" w:rsidRDefault="00FD15C1" w:rsidP="00FD15C1">
            <w:r w:rsidRPr="00FD15C1">
              <w:t>Stakeholder Group</w:t>
            </w:r>
          </w:p>
        </w:tc>
        <w:tc>
          <w:tcPr>
            <w:tcW w:w="0" w:type="auto"/>
            <w:vAlign w:val="center"/>
            <w:hideMark/>
          </w:tcPr>
          <w:p w14:paraId="409149F6" w14:textId="77777777" w:rsidR="00FD15C1" w:rsidRPr="00FD15C1" w:rsidRDefault="00FD15C1" w:rsidP="00FD15C1">
            <w:r w:rsidRPr="00FD15C1">
              <w:t>Nature of Engagement</w:t>
            </w:r>
          </w:p>
        </w:tc>
        <w:tc>
          <w:tcPr>
            <w:tcW w:w="0" w:type="auto"/>
            <w:vAlign w:val="center"/>
            <w:hideMark/>
          </w:tcPr>
          <w:p w14:paraId="20CF2A86" w14:textId="77777777" w:rsidR="00FD15C1" w:rsidRPr="00FD15C1" w:rsidRDefault="00FD15C1" w:rsidP="00FD15C1">
            <w:r w:rsidRPr="00FD15C1">
              <w:t>Frequency</w:t>
            </w:r>
          </w:p>
        </w:tc>
      </w:tr>
      <w:tr w:rsidR="00FD15C1" w:rsidRPr="00FD15C1" w14:paraId="102DF03B" w14:textId="77777777">
        <w:trPr>
          <w:tblCellSpacing w:w="15" w:type="dxa"/>
        </w:trPr>
        <w:tc>
          <w:tcPr>
            <w:tcW w:w="0" w:type="auto"/>
            <w:vAlign w:val="center"/>
            <w:hideMark/>
          </w:tcPr>
          <w:p w14:paraId="639F554A" w14:textId="77777777" w:rsidR="00FD15C1" w:rsidRPr="00FD15C1" w:rsidRDefault="00FD15C1" w:rsidP="00FD15C1">
            <w:r w:rsidRPr="00FD15C1">
              <w:t>Local communities</w:t>
            </w:r>
          </w:p>
        </w:tc>
        <w:tc>
          <w:tcPr>
            <w:tcW w:w="0" w:type="auto"/>
            <w:vAlign w:val="center"/>
            <w:hideMark/>
          </w:tcPr>
          <w:p w14:paraId="7297E0C8" w14:textId="77777777" w:rsidR="00FD15C1" w:rsidRPr="00FD15C1" w:rsidRDefault="00FD15C1" w:rsidP="00FD15C1"/>
        </w:tc>
        <w:tc>
          <w:tcPr>
            <w:tcW w:w="0" w:type="auto"/>
            <w:vAlign w:val="center"/>
            <w:hideMark/>
          </w:tcPr>
          <w:p w14:paraId="47973DE2" w14:textId="77777777" w:rsidR="00FD15C1" w:rsidRPr="00FD15C1" w:rsidRDefault="00FD15C1" w:rsidP="00FD15C1"/>
        </w:tc>
      </w:tr>
      <w:tr w:rsidR="00FD15C1" w:rsidRPr="00FD15C1" w14:paraId="421589BA" w14:textId="77777777">
        <w:trPr>
          <w:tblCellSpacing w:w="15" w:type="dxa"/>
        </w:trPr>
        <w:tc>
          <w:tcPr>
            <w:tcW w:w="0" w:type="auto"/>
            <w:vAlign w:val="center"/>
            <w:hideMark/>
          </w:tcPr>
          <w:p w14:paraId="4D65B4D7" w14:textId="77777777" w:rsidR="00FD15C1" w:rsidRPr="00FD15C1" w:rsidRDefault="00FD15C1" w:rsidP="00FD15C1">
            <w:r w:rsidRPr="00FD15C1">
              <w:t>Indigenous Peoples</w:t>
            </w:r>
          </w:p>
        </w:tc>
        <w:tc>
          <w:tcPr>
            <w:tcW w:w="0" w:type="auto"/>
            <w:vAlign w:val="center"/>
            <w:hideMark/>
          </w:tcPr>
          <w:p w14:paraId="51D778CA" w14:textId="77777777" w:rsidR="00FD15C1" w:rsidRPr="00FD15C1" w:rsidRDefault="00FD15C1" w:rsidP="00FD15C1"/>
        </w:tc>
        <w:tc>
          <w:tcPr>
            <w:tcW w:w="0" w:type="auto"/>
            <w:vAlign w:val="center"/>
            <w:hideMark/>
          </w:tcPr>
          <w:p w14:paraId="5241D1AC" w14:textId="77777777" w:rsidR="00FD15C1" w:rsidRPr="00FD15C1" w:rsidRDefault="00FD15C1" w:rsidP="00FD15C1"/>
        </w:tc>
      </w:tr>
      <w:tr w:rsidR="00FD15C1" w:rsidRPr="00FD15C1" w14:paraId="1D80B2C0" w14:textId="77777777">
        <w:trPr>
          <w:tblCellSpacing w:w="15" w:type="dxa"/>
        </w:trPr>
        <w:tc>
          <w:tcPr>
            <w:tcW w:w="0" w:type="auto"/>
            <w:vAlign w:val="center"/>
            <w:hideMark/>
          </w:tcPr>
          <w:p w14:paraId="4F518108" w14:textId="77777777" w:rsidR="00FD15C1" w:rsidRPr="00FD15C1" w:rsidRDefault="00FD15C1" w:rsidP="00FD15C1">
            <w:r w:rsidRPr="00FD15C1">
              <w:t>Government agencies</w:t>
            </w:r>
          </w:p>
        </w:tc>
        <w:tc>
          <w:tcPr>
            <w:tcW w:w="0" w:type="auto"/>
            <w:vAlign w:val="center"/>
            <w:hideMark/>
          </w:tcPr>
          <w:p w14:paraId="04CFEF4B" w14:textId="77777777" w:rsidR="00FD15C1" w:rsidRPr="00FD15C1" w:rsidRDefault="00FD15C1" w:rsidP="00FD15C1"/>
        </w:tc>
        <w:tc>
          <w:tcPr>
            <w:tcW w:w="0" w:type="auto"/>
            <w:vAlign w:val="center"/>
            <w:hideMark/>
          </w:tcPr>
          <w:p w14:paraId="381BCC7D" w14:textId="77777777" w:rsidR="00FD15C1" w:rsidRPr="00FD15C1" w:rsidRDefault="00FD15C1" w:rsidP="00FD15C1"/>
        </w:tc>
      </w:tr>
      <w:tr w:rsidR="00FD15C1" w:rsidRPr="00FD15C1" w14:paraId="4A497733" w14:textId="77777777">
        <w:trPr>
          <w:tblCellSpacing w:w="15" w:type="dxa"/>
        </w:trPr>
        <w:tc>
          <w:tcPr>
            <w:tcW w:w="0" w:type="auto"/>
            <w:vAlign w:val="center"/>
            <w:hideMark/>
          </w:tcPr>
          <w:p w14:paraId="6D563355" w14:textId="77777777" w:rsidR="00FD15C1" w:rsidRPr="00FD15C1" w:rsidRDefault="00FD15C1" w:rsidP="00FD15C1">
            <w:r w:rsidRPr="00FD15C1">
              <w:t>NGOs/civil society</w:t>
            </w:r>
          </w:p>
        </w:tc>
        <w:tc>
          <w:tcPr>
            <w:tcW w:w="0" w:type="auto"/>
            <w:vAlign w:val="center"/>
            <w:hideMark/>
          </w:tcPr>
          <w:p w14:paraId="1EFC3DF0" w14:textId="77777777" w:rsidR="00FD15C1" w:rsidRPr="00FD15C1" w:rsidRDefault="00FD15C1" w:rsidP="00FD15C1"/>
        </w:tc>
        <w:tc>
          <w:tcPr>
            <w:tcW w:w="0" w:type="auto"/>
            <w:vAlign w:val="center"/>
            <w:hideMark/>
          </w:tcPr>
          <w:p w14:paraId="4DE0F5FB" w14:textId="77777777" w:rsidR="00FD15C1" w:rsidRPr="00FD15C1" w:rsidRDefault="00FD15C1" w:rsidP="00FD15C1"/>
        </w:tc>
      </w:tr>
      <w:tr w:rsidR="00FD15C1" w:rsidRPr="00FD15C1" w14:paraId="20763448" w14:textId="77777777">
        <w:trPr>
          <w:tblCellSpacing w:w="15" w:type="dxa"/>
        </w:trPr>
        <w:tc>
          <w:tcPr>
            <w:tcW w:w="0" w:type="auto"/>
            <w:vAlign w:val="center"/>
            <w:hideMark/>
          </w:tcPr>
          <w:p w14:paraId="7F6EB145" w14:textId="77777777" w:rsidR="00FD15C1" w:rsidRPr="00FD15C1" w:rsidRDefault="00FD15C1" w:rsidP="00FD15C1">
            <w:r w:rsidRPr="00FD15C1">
              <w:t>Academic institutions</w:t>
            </w:r>
          </w:p>
        </w:tc>
        <w:tc>
          <w:tcPr>
            <w:tcW w:w="0" w:type="auto"/>
            <w:vAlign w:val="center"/>
            <w:hideMark/>
          </w:tcPr>
          <w:p w14:paraId="5493AAC9" w14:textId="77777777" w:rsidR="00FD15C1" w:rsidRPr="00FD15C1" w:rsidRDefault="00FD15C1" w:rsidP="00FD15C1"/>
        </w:tc>
        <w:tc>
          <w:tcPr>
            <w:tcW w:w="0" w:type="auto"/>
            <w:vAlign w:val="center"/>
            <w:hideMark/>
          </w:tcPr>
          <w:p w14:paraId="400BD1A3" w14:textId="77777777" w:rsidR="00FD15C1" w:rsidRPr="00FD15C1" w:rsidRDefault="00FD15C1" w:rsidP="00FD15C1"/>
        </w:tc>
      </w:tr>
      <w:tr w:rsidR="00FD15C1" w:rsidRPr="00FD15C1" w14:paraId="1C68F650" w14:textId="77777777">
        <w:trPr>
          <w:tblCellSpacing w:w="15" w:type="dxa"/>
        </w:trPr>
        <w:tc>
          <w:tcPr>
            <w:tcW w:w="0" w:type="auto"/>
            <w:vAlign w:val="center"/>
            <w:hideMark/>
          </w:tcPr>
          <w:p w14:paraId="71C06E5E" w14:textId="77777777" w:rsidR="00FD15C1" w:rsidRPr="00FD15C1" w:rsidRDefault="00FD15C1" w:rsidP="00FD15C1">
            <w:r w:rsidRPr="00FD15C1">
              <w:t>Contractors/service providers</w:t>
            </w:r>
          </w:p>
        </w:tc>
        <w:tc>
          <w:tcPr>
            <w:tcW w:w="0" w:type="auto"/>
            <w:vAlign w:val="center"/>
            <w:hideMark/>
          </w:tcPr>
          <w:p w14:paraId="7E56FF89" w14:textId="77777777" w:rsidR="00FD15C1" w:rsidRPr="00FD15C1" w:rsidRDefault="00FD15C1" w:rsidP="00FD15C1"/>
        </w:tc>
        <w:tc>
          <w:tcPr>
            <w:tcW w:w="0" w:type="auto"/>
            <w:vAlign w:val="center"/>
            <w:hideMark/>
          </w:tcPr>
          <w:p w14:paraId="6A96207B" w14:textId="77777777" w:rsidR="00FD15C1" w:rsidRPr="00FD15C1" w:rsidRDefault="00FD15C1" w:rsidP="00FD15C1"/>
        </w:tc>
      </w:tr>
      <w:tr w:rsidR="00FD15C1" w:rsidRPr="00FD15C1" w14:paraId="2EE2F112" w14:textId="77777777">
        <w:trPr>
          <w:tblCellSpacing w:w="15" w:type="dxa"/>
        </w:trPr>
        <w:tc>
          <w:tcPr>
            <w:tcW w:w="0" w:type="auto"/>
            <w:vAlign w:val="center"/>
            <w:hideMark/>
          </w:tcPr>
          <w:p w14:paraId="01BE168F" w14:textId="77777777" w:rsidR="00FD15C1" w:rsidRPr="00FD15C1" w:rsidRDefault="00FD15C1" w:rsidP="00FD15C1">
            <w:r w:rsidRPr="00FD15C1">
              <w:t>Other</w:t>
            </w:r>
          </w:p>
        </w:tc>
        <w:tc>
          <w:tcPr>
            <w:tcW w:w="0" w:type="auto"/>
            <w:vAlign w:val="center"/>
            <w:hideMark/>
          </w:tcPr>
          <w:p w14:paraId="747427F7" w14:textId="77777777" w:rsidR="00FD15C1" w:rsidRPr="00FD15C1" w:rsidRDefault="00FD15C1" w:rsidP="00FD15C1"/>
        </w:tc>
        <w:tc>
          <w:tcPr>
            <w:tcW w:w="0" w:type="auto"/>
            <w:vAlign w:val="center"/>
            <w:hideMark/>
          </w:tcPr>
          <w:p w14:paraId="272E1B88" w14:textId="77777777" w:rsidR="00FD15C1" w:rsidRPr="00FD15C1" w:rsidRDefault="00FD15C1" w:rsidP="00FD15C1"/>
        </w:tc>
      </w:tr>
    </w:tbl>
    <w:p w14:paraId="53471003" w14:textId="77777777" w:rsidR="00FD15C1" w:rsidRPr="00FD15C1" w:rsidRDefault="00FD15C1" w:rsidP="00FD15C1">
      <w:r w:rsidRPr="00FD15C1">
        <w:t>Please describe:</w:t>
      </w:r>
    </w:p>
    <w:p w14:paraId="683E2013" w14:textId="77777777" w:rsidR="00FD15C1" w:rsidRPr="00FD15C1" w:rsidRDefault="00FD15C1" w:rsidP="00FD15C1">
      <w:pPr>
        <w:numPr>
          <w:ilvl w:val="0"/>
          <w:numId w:val="5"/>
        </w:numPr>
      </w:pPr>
      <w:r w:rsidRPr="00FD15C1">
        <w:t>Consultation methods used;</w:t>
      </w:r>
    </w:p>
    <w:p w14:paraId="326162B4" w14:textId="77777777" w:rsidR="00FD15C1" w:rsidRPr="00FD15C1" w:rsidRDefault="00FD15C1" w:rsidP="00FD15C1">
      <w:pPr>
        <w:numPr>
          <w:ilvl w:val="0"/>
          <w:numId w:val="5"/>
        </w:numPr>
      </w:pPr>
      <w:r w:rsidRPr="00FD15C1">
        <w:t>Grievance mechanisms;</w:t>
      </w:r>
    </w:p>
    <w:p w14:paraId="5D145926" w14:textId="77777777" w:rsidR="00FD15C1" w:rsidRPr="00FD15C1" w:rsidRDefault="00FD15C1" w:rsidP="00FD15C1">
      <w:pPr>
        <w:numPr>
          <w:ilvl w:val="0"/>
          <w:numId w:val="5"/>
        </w:numPr>
      </w:pPr>
      <w:r w:rsidRPr="00FD15C1">
        <w:lastRenderedPageBreak/>
        <w:t>Free, Prior and Informed Consent (FPIC) processes where applicable;</w:t>
      </w:r>
    </w:p>
    <w:p w14:paraId="70ACE4C3" w14:textId="77777777" w:rsidR="00FD15C1" w:rsidRPr="00FD15C1" w:rsidRDefault="00FD15C1" w:rsidP="00FD15C1">
      <w:pPr>
        <w:numPr>
          <w:ilvl w:val="0"/>
          <w:numId w:val="5"/>
        </w:numPr>
      </w:pPr>
      <w:r w:rsidRPr="00FD15C1">
        <w:t>Community participation in restoration implementation and monitoring.</w:t>
      </w:r>
    </w:p>
    <w:p w14:paraId="33D10480" w14:textId="77777777" w:rsidR="00FD15C1" w:rsidRPr="00FD15C1" w:rsidRDefault="00000000" w:rsidP="00FD15C1">
      <w:r>
        <w:pict w14:anchorId="3070DDF7">
          <v:rect id="_x0000_i1032" style="width:0;height:1.5pt" o:hralign="center" o:hrstd="t" o:hr="t" fillcolor="#a0a0a0" stroked="f"/>
        </w:pict>
      </w:r>
    </w:p>
    <w:p w14:paraId="74A67F7C" w14:textId="77777777" w:rsidR="00FD15C1" w:rsidRPr="00FD15C1" w:rsidRDefault="00FD15C1" w:rsidP="00FD15C1">
      <w:pPr>
        <w:rPr>
          <w:b/>
          <w:bCs/>
        </w:rPr>
      </w:pPr>
      <w:r w:rsidRPr="00FD15C1">
        <w:rPr>
          <w:b/>
          <w:bCs/>
        </w:rPr>
        <w:t>SECTION 5 — RESTORATION PRACTICES AND METHODS</w:t>
      </w:r>
    </w:p>
    <w:p w14:paraId="3275A1D9" w14:textId="77777777" w:rsidR="00FD15C1" w:rsidRPr="00FD15C1" w:rsidRDefault="00FD15C1" w:rsidP="00FD15C1">
      <w:pPr>
        <w:rPr>
          <w:b/>
          <w:bCs/>
        </w:rPr>
      </w:pPr>
      <w:r w:rsidRPr="00FD15C1">
        <w:rPr>
          <w:b/>
          <w:bCs/>
        </w:rPr>
        <w:t>5.1 Landform and Soil Rehabilitation</w:t>
      </w:r>
    </w:p>
    <w:p w14:paraId="65CEC797" w14:textId="77777777" w:rsidR="00FD15C1" w:rsidRPr="00FD15C1" w:rsidRDefault="00FD15C1" w:rsidP="00FD15C1">
      <w:r w:rsidRPr="00FD15C1">
        <w:t>Please describe methods used for: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3"/>
        <w:gridCol w:w="1278"/>
      </w:tblGrid>
      <w:tr w:rsidR="00FD15C1" w:rsidRPr="00FD15C1" w14:paraId="19B5EF9F" w14:textId="77777777">
        <w:trPr>
          <w:tblCellSpacing w:w="15" w:type="dxa"/>
        </w:trPr>
        <w:tc>
          <w:tcPr>
            <w:tcW w:w="0" w:type="auto"/>
            <w:vAlign w:val="center"/>
            <w:hideMark/>
          </w:tcPr>
          <w:p w14:paraId="48CBC9D1" w14:textId="77777777" w:rsidR="00FD15C1" w:rsidRPr="00FD15C1" w:rsidRDefault="00FD15C1" w:rsidP="00FD15C1">
            <w:r w:rsidRPr="00FD15C1">
              <w:t>Activity</w:t>
            </w:r>
          </w:p>
        </w:tc>
        <w:tc>
          <w:tcPr>
            <w:tcW w:w="0" w:type="auto"/>
            <w:vAlign w:val="center"/>
            <w:hideMark/>
          </w:tcPr>
          <w:p w14:paraId="4D0A2839" w14:textId="77777777" w:rsidR="00FD15C1" w:rsidRPr="00FD15C1" w:rsidRDefault="00FD15C1" w:rsidP="00FD15C1">
            <w:r w:rsidRPr="00FD15C1">
              <w:t>Description</w:t>
            </w:r>
          </w:p>
        </w:tc>
      </w:tr>
      <w:tr w:rsidR="00FD15C1" w:rsidRPr="00FD15C1" w14:paraId="062512CD" w14:textId="77777777">
        <w:trPr>
          <w:tblCellSpacing w:w="15" w:type="dxa"/>
        </w:trPr>
        <w:tc>
          <w:tcPr>
            <w:tcW w:w="0" w:type="auto"/>
            <w:vAlign w:val="center"/>
            <w:hideMark/>
          </w:tcPr>
          <w:p w14:paraId="73B6633A" w14:textId="77777777" w:rsidR="00FD15C1" w:rsidRPr="00FD15C1" w:rsidRDefault="00FD15C1" w:rsidP="00FD15C1">
            <w:r w:rsidRPr="00FD15C1">
              <w:t>Landform reconstruction</w:t>
            </w:r>
          </w:p>
        </w:tc>
        <w:tc>
          <w:tcPr>
            <w:tcW w:w="0" w:type="auto"/>
            <w:vAlign w:val="center"/>
            <w:hideMark/>
          </w:tcPr>
          <w:p w14:paraId="37099850" w14:textId="77777777" w:rsidR="00FD15C1" w:rsidRPr="00FD15C1" w:rsidRDefault="00FD15C1" w:rsidP="00FD15C1"/>
        </w:tc>
      </w:tr>
      <w:tr w:rsidR="00FD15C1" w:rsidRPr="00FD15C1" w14:paraId="307048A8" w14:textId="77777777">
        <w:trPr>
          <w:tblCellSpacing w:w="15" w:type="dxa"/>
        </w:trPr>
        <w:tc>
          <w:tcPr>
            <w:tcW w:w="0" w:type="auto"/>
            <w:vAlign w:val="center"/>
            <w:hideMark/>
          </w:tcPr>
          <w:p w14:paraId="574EFEDD" w14:textId="77777777" w:rsidR="00FD15C1" w:rsidRPr="00FD15C1" w:rsidRDefault="00FD15C1" w:rsidP="00FD15C1">
            <w:r w:rsidRPr="00FD15C1">
              <w:t>Topsoil management</w:t>
            </w:r>
          </w:p>
        </w:tc>
        <w:tc>
          <w:tcPr>
            <w:tcW w:w="0" w:type="auto"/>
            <w:vAlign w:val="center"/>
            <w:hideMark/>
          </w:tcPr>
          <w:p w14:paraId="0C944D90" w14:textId="77777777" w:rsidR="00FD15C1" w:rsidRPr="00FD15C1" w:rsidRDefault="00FD15C1" w:rsidP="00FD15C1"/>
        </w:tc>
      </w:tr>
      <w:tr w:rsidR="00FD15C1" w:rsidRPr="00FD15C1" w14:paraId="33C734D6" w14:textId="77777777">
        <w:trPr>
          <w:tblCellSpacing w:w="15" w:type="dxa"/>
        </w:trPr>
        <w:tc>
          <w:tcPr>
            <w:tcW w:w="0" w:type="auto"/>
            <w:vAlign w:val="center"/>
            <w:hideMark/>
          </w:tcPr>
          <w:p w14:paraId="5EA02979" w14:textId="77777777" w:rsidR="00FD15C1" w:rsidRPr="00FD15C1" w:rsidRDefault="00FD15C1" w:rsidP="00FD15C1">
            <w:r w:rsidRPr="00FD15C1">
              <w:t>Erosion control</w:t>
            </w:r>
          </w:p>
        </w:tc>
        <w:tc>
          <w:tcPr>
            <w:tcW w:w="0" w:type="auto"/>
            <w:vAlign w:val="center"/>
            <w:hideMark/>
          </w:tcPr>
          <w:p w14:paraId="4163FBFF" w14:textId="77777777" w:rsidR="00FD15C1" w:rsidRPr="00FD15C1" w:rsidRDefault="00FD15C1" w:rsidP="00FD15C1"/>
        </w:tc>
      </w:tr>
      <w:tr w:rsidR="00FD15C1" w:rsidRPr="00FD15C1" w14:paraId="37E24C44" w14:textId="77777777">
        <w:trPr>
          <w:tblCellSpacing w:w="15" w:type="dxa"/>
        </w:trPr>
        <w:tc>
          <w:tcPr>
            <w:tcW w:w="0" w:type="auto"/>
            <w:vAlign w:val="center"/>
            <w:hideMark/>
          </w:tcPr>
          <w:p w14:paraId="7C42CF5A" w14:textId="77777777" w:rsidR="00FD15C1" w:rsidRPr="00FD15C1" w:rsidRDefault="00FD15C1" w:rsidP="00FD15C1">
            <w:r w:rsidRPr="00FD15C1">
              <w:t>Soil amendment practices</w:t>
            </w:r>
          </w:p>
        </w:tc>
        <w:tc>
          <w:tcPr>
            <w:tcW w:w="0" w:type="auto"/>
            <w:vAlign w:val="center"/>
            <w:hideMark/>
          </w:tcPr>
          <w:p w14:paraId="2A19B931" w14:textId="77777777" w:rsidR="00FD15C1" w:rsidRPr="00FD15C1" w:rsidRDefault="00FD15C1" w:rsidP="00FD15C1"/>
        </w:tc>
      </w:tr>
      <w:tr w:rsidR="00FD15C1" w:rsidRPr="00FD15C1" w14:paraId="0E071582" w14:textId="77777777">
        <w:trPr>
          <w:tblCellSpacing w:w="15" w:type="dxa"/>
        </w:trPr>
        <w:tc>
          <w:tcPr>
            <w:tcW w:w="0" w:type="auto"/>
            <w:vAlign w:val="center"/>
            <w:hideMark/>
          </w:tcPr>
          <w:p w14:paraId="7F94A0C5" w14:textId="77777777" w:rsidR="00FD15C1" w:rsidRPr="00FD15C1" w:rsidRDefault="00FD15C1" w:rsidP="00FD15C1">
            <w:r w:rsidRPr="00FD15C1">
              <w:t>Tailings rehabilitation</w:t>
            </w:r>
          </w:p>
        </w:tc>
        <w:tc>
          <w:tcPr>
            <w:tcW w:w="0" w:type="auto"/>
            <w:vAlign w:val="center"/>
            <w:hideMark/>
          </w:tcPr>
          <w:p w14:paraId="03E89E21" w14:textId="77777777" w:rsidR="00FD15C1" w:rsidRPr="00FD15C1" w:rsidRDefault="00FD15C1" w:rsidP="00FD15C1"/>
        </w:tc>
      </w:tr>
      <w:tr w:rsidR="00FD15C1" w:rsidRPr="00FD15C1" w14:paraId="5E4C6818" w14:textId="77777777">
        <w:trPr>
          <w:tblCellSpacing w:w="15" w:type="dxa"/>
        </w:trPr>
        <w:tc>
          <w:tcPr>
            <w:tcW w:w="0" w:type="auto"/>
            <w:vAlign w:val="center"/>
            <w:hideMark/>
          </w:tcPr>
          <w:p w14:paraId="40D0D493" w14:textId="77777777" w:rsidR="00FD15C1" w:rsidRPr="00FD15C1" w:rsidRDefault="00FD15C1" w:rsidP="00FD15C1">
            <w:r w:rsidRPr="00FD15C1">
              <w:t>Waste rock stabilization</w:t>
            </w:r>
          </w:p>
        </w:tc>
        <w:tc>
          <w:tcPr>
            <w:tcW w:w="0" w:type="auto"/>
            <w:vAlign w:val="center"/>
            <w:hideMark/>
          </w:tcPr>
          <w:p w14:paraId="2677D5A8" w14:textId="77777777" w:rsidR="00FD15C1" w:rsidRPr="00FD15C1" w:rsidRDefault="00FD15C1" w:rsidP="00FD15C1"/>
        </w:tc>
      </w:tr>
      <w:tr w:rsidR="00FD15C1" w:rsidRPr="00FD15C1" w14:paraId="79836B90" w14:textId="77777777">
        <w:trPr>
          <w:tblCellSpacing w:w="15" w:type="dxa"/>
        </w:trPr>
        <w:tc>
          <w:tcPr>
            <w:tcW w:w="0" w:type="auto"/>
            <w:vAlign w:val="center"/>
            <w:hideMark/>
          </w:tcPr>
          <w:p w14:paraId="3442474C" w14:textId="77777777" w:rsidR="00FD15C1" w:rsidRPr="00FD15C1" w:rsidRDefault="00FD15C1" w:rsidP="00FD15C1">
            <w:r w:rsidRPr="00FD15C1">
              <w:t>Water drainage management</w:t>
            </w:r>
          </w:p>
        </w:tc>
        <w:tc>
          <w:tcPr>
            <w:tcW w:w="0" w:type="auto"/>
            <w:vAlign w:val="center"/>
            <w:hideMark/>
          </w:tcPr>
          <w:p w14:paraId="6DB5FBA2" w14:textId="77777777" w:rsidR="00FD15C1" w:rsidRPr="00FD15C1" w:rsidRDefault="00FD15C1" w:rsidP="00FD15C1"/>
        </w:tc>
      </w:tr>
      <w:tr w:rsidR="00FD15C1" w:rsidRPr="00FD15C1" w14:paraId="0010E740" w14:textId="77777777">
        <w:trPr>
          <w:tblCellSpacing w:w="15" w:type="dxa"/>
        </w:trPr>
        <w:tc>
          <w:tcPr>
            <w:tcW w:w="0" w:type="auto"/>
            <w:vAlign w:val="center"/>
            <w:hideMark/>
          </w:tcPr>
          <w:p w14:paraId="41C25AF0" w14:textId="77777777" w:rsidR="00FD15C1" w:rsidRPr="00FD15C1" w:rsidRDefault="00FD15C1" w:rsidP="00FD15C1">
            <w:r w:rsidRPr="00FD15C1">
              <w:t>Dust suppression</w:t>
            </w:r>
          </w:p>
        </w:tc>
        <w:tc>
          <w:tcPr>
            <w:tcW w:w="0" w:type="auto"/>
            <w:vAlign w:val="center"/>
            <w:hideMark/>
          </w:tcPr>
          <w:p w14:paraId="58278B1E" w14:textId="77777777" w:rsidR="00FD15C1" w:rsidRPr="00FD15C1" w:rsidRDefault="00FD15C1" w:rsidP="00FD15C1"/>
        </w:tc>
      </w:tr>
      <w:tr w:rsidR="00FD15C1" w:rsidRPr="00FD15C1" w14:paraId="568901E6" w14:textId="77777777">
        <w:trPr>
          <w:tblCellSpacing w:w="15" w:type="dxa"/>
        </w:trPr>
        <w:tc>
          <w:tcPr>
            <w:tcW w:w="0" w:type="auto"/>
            <w:vAlign w:val="center"/>
            <w:hideMark/>
          </w:tcPr>
          <w:p w14:paraId="23844490" w14:textId="77777777" w:rsidR="00FD15C1" w:rsidRPr="00FD15C1" w:rsidRDefault="00FD15C1" w:rsidP="00FD15C1">
            <w:r w:rsidRPr="00FD15C1">
              <w:t>Other</w:t>
            </w:r>
          </w:p>
        </w:tc>
        <w:tc>
          <w:tcPr>
            <w:tcW w:w="0" w:type="auto"/>
            <w:vAlign w:val="center"/>
            <w:hideMark/>
          </w:tcPr>
          <w:p w14:paraId="244718A4" w14:textId="77777777" w:rsidR="00FD15C1" w:rsidRPr="00FD15C1" w:rsidRDefault="00FD15C1" w:rsidP="00FD15C1"/>
        </w:tc>
      </w:tr>
    </w:tbl>
    <w:p w14:paraId="611AC8D7" w14:textId="77777777" w:rsidR="00FD15C1" w:rsidRPr="00FD15C1" w:rsidRDefault="00000000" w:rsidP="00FD15C1">
      <w:r>
        <w:pict w14:anchorId="7500139C">
          <v:rect id="_x0000_i1033" style="width:0;height:1.5pt" o:hralign="center" o:hrstd="t" o:hr="t" fillcolor="#a0a0a0" stroked="f"/>
        </w:pict>
      </w:r>
    </w:p>
    <w:p w14:paraId="5B97DCB6" w14:textId="77777777" w:rsidR="00FD15C1" w:rsidRPr="00FD15C1" w:rsidRDefault="00FD15C1" w:rsidP="00FD15C1">
      <w:pPr>
        <w:rPr>
          <w:b/>
          <w:bCs/>
        </w:rPr>
      </w:pPr>
      <w:r w:rsidRPr="00FD15C1">
        <w:rPr>
          <w:b/>
          <w:bCs/>
        </w:rPr>
        <w:t>5.2 Revegetation and Ecosystem Recovery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38"/>
        <w:gridCol w:w="1104"/>
      </w:tblGrid>
      <w:tr w:rsidR="00FD15C1" w:rsidRPr="00FD15C1" w14:paraId="3E304B7C" w14:textId="77777777">
        <w:trPr>
          <w:tblCellSpacing w:w="15" w:type="dxa"/>
        </w:trPr>
        <w:tc>
          <w:tcPr>
            <w:tcW w:w="0" w:type="auto"/>
            <w:vAlign w:val="center"/>
            <w:hideMark/>
          </w:tcPr>
          <w:p w14:paraId="6BFB0E94" w14:textId="77777777" w:rsidR="00FD15C1" w:rsidRPr="00FD15C1" w:rsidRDefault="00FD15C1" w:rsidP="00FD15C1">
            <w:r w:rsidRPr="00FD15C1">
              <w:t>Topic</w:t>
            </w:r>
          </w:p>
        </w:tc>
        <w:tc>
          <w:tcPr>
            <w:tcW w:w="0" w:type="auto"/>
            <w:vAlign w:val="center"/>
            <w:hideMark/>
          </w:tcPr>
          <w:p w14:paraId="196B2327" w14:textId="77777777" w:rsidR="00FD15C1" w:rsidRPr="00FD15C1" w:rsidRDefault="00FD15C1" w:rsidP="00FD15C1">
            <w:r w:rsidRPr="00FD15C1">
              <w:t>Response</w:t>
            </w:r>
          </w:p>
        </w:tc>
      </w:tr>
      <w:tr w:rsidR="00FD15C1" w:rsidRPr="00FD15C1" w14:paraId="705B68BF" w14:textId="77777777">
        <w:trPr>
          <w:tblCellSpacing w:w="15" w:type="dxa"/>
        </w:trPr>
        <w:tc>
          <w:tcPr>
            <w:tcW w:w="0" w:type="auto"/>
            <w:vAlign w:val="center"/>
            <w:hideMark/>
          </w:tcPr>
          <w:p w14:paraId="5DCCB65A" w14:textId="77777777" w:rsidR="00FD15C1" w:rsidRPr="00FD15C1" w:rsidRDefault="00FD15C1" w:rsidP="00FD15C1">
            <w:r w:rsidRPr="00FD15C1">
              <w:t>Revegetation approach</w:t>
            </w:r>
          </w:p>
        </w:tc>
        <w:tc>
          <w:tcPr>
            <w:tcW w:w="0" w:type="auto"/>
            <w:vAlign w:val="center"/>
            <w:hideMark/>
          </w:tcPr>
          <w:p w14:paraId="117C8087" w14:textId="77777777" w:rsidR="00FD15C1" w:rsidRPr="00FD15C1" w:rsidRDefault="00FD15C1" w:rsidP="00FD15C1"/>
        </w:tc>
      </w:tr>
      <w:tr w:rsidR="00FD15C1" w:rsidRPr="00FD15C1" w14:paraId="4BFC0C88" w14:textId="77777777">
        <w:trPr>
          <w:tblCellSpacing w:w="15" w:type="dxa"/>
        </w:trPr>
        <w:tc>
          <w:tcPr>
            <w:tcW w:w="0" w:type="auto"/>
            <w:vAlign w:val="center"/>
            <w:hideMark/>
          </w:tcPr>
          <w:p w14:paraId="7DCE5FF1" w14:textId="77777777" w:rsidR="00FD15C1" w:rsidRPr="00FD15C1" w:rsidRDefault="00FD15C1" w:rsidP="00FD15C1">
            <w:r w:rsidRPr="00FD15C1">
              <w:t>Native species use</w:t>
            </w:r>
          </w:p>
        </w:tc>
        <w:tc>
          <w:tcPr>
            <w:tcW w:w="0" w:type="auto"/>
            <w:vAlign w:val="center"/>
            <w:hideMark/>
          </w:tcPr>
          <w:p w14:paraId="7143AACA" w14:textId="77777777" w:rsidR="00FD15C1" w:rsidRPr="00FD15C1" w:rsidRDefault="00FD15C1" w:rsidP="00FD15C1"/>
        </w:tc>
      </w:tr>
      <w:tr w:rsidR="00FD15C1" w:rsidRPr="00FD15C1" w14:paraId="489BA8CE" w14:textId="77777777">
        <w:trPr>
          <w:tblCellSpacing w:w="15" w:type="dxa"/>
        </w:trPr>
        <w:tc>
          <w:tcPr>
            <w:tcW w:w="0" w:type="auto"/>
            <w:vAlign w:val="center"/>
            <w:hideMark/>
          </w:tcPr>
          <w:p w14:paraId="1F798EB5" w14:textId="77777777" w:rsidR="00FD15C1" w:rsidRPr="00FD15C1" w:rsidRDefault="00FD15C1" w:rsidP="00FD15C1">
            <w:r w:rsidRPr="00FD15C1">
              <w:t>Seed sourcing strategy</w:t>
            </w:r>
          </w:p>
        </w:tc>
        <w:tc>
          <w:tcPr>
            <w:tcW w:w="0" w:type="auto"/>
            <w:vAlign w:val="center"/>
            <w:hideMark/>
          </w:tcPr>
          <w:p w14:paraId="15646C4E" w14:textId="77777777" w:rsidR="00FD15C1" w:rsidRPr="00FD15C1" w:rsidRDefault="00FD15C1" w:rsidP="00FD15C1"/>
        </w:tc>
      </w:tr>
      <w:tr w:rsidR="00FD15C1" w:rsidRPr="00FD15C1" w14:paraId="5A4772FE" w14:textId="77777777">
        <w:trPr>
          <w:tblCellSpacing w:w="15" w:type="dxa"/>
        </w:trPr>
        <w:tc>
          <w:tcPr>
            <w:tcW w:w="0" w:type="auto"/>
            <w:vAlign w:val="center"/>
            <w:hideMark/>
          </w:tcPr>
          <w:p w14:paraId="16A7B0B8" w14:textId="77777777" w:rsidR="00FD15C1" w:rsidRPr="00FD15C1" w:rsidRDefault="00FD15C1" w:rsidP="00FD15C1">
            <w:r w:rsidRPr="00FD15C1">
              <w:t>Nursery development</w:t>
            </w:r>
          </w:p>
        </w:tc>
        <w:tc>
          <w:tcPr>
            <w:tcW w:w="0" w:type="auto"/>
            <w:vAlign w:val="center"/>
            <w:hideMark/>
          </w:tcPr>
          <w:p w14:paraId="3A333A11" w14:textId="77777777" w:rsidR="00FD15C1" w:rsidRPr="00FD15C1" w:rsidRDefault="00FD15C1" w:rsidP="00FD15C1"/>
        </w:tc>
      </w:tr>
      <w:tr w:rsidR="00FD15C1" w:rsidRPr="00FD15C1" w14:paraId="2DA8B619" w14:textId="77777777">
        <w:trPr>
          <w:tblCellSpacing w:w="15" w:type="dxa"/>
        </w:trPr>
        <w:tc>
          <w:tcPr>
            <w:tcW w:w="0" w:type="auto"/>
            <w:vAlign w:val="center"/>
            <w:hideMark/>
          </w:tcPr>
          <w:p w14:paraId="02136BCB" w14:textId="77777777" w:rsidR="00FD15C1" w:rsidRPr="00FD15C1" w:rsidRDefault="00FD15C1" w:rsidP="00FD15C1">
            <w:r w:rsidRPr="00FD15C1">
              <w:t>Invasive species management</w:t>
            </w:r>
          </w:p>
        </w:tc>
        <w:tc>
          <w:tcPr>
            <w:tcW w:w="0" w:type="auto"/>
            <w:vAlign w:val="center"/>
            <w:hideMark/>
          </w:tcPr>
          <w:p w14:paraId="3E1B0557" w14:textId="77777777" w:rsidR="00FD15C1" w:rsidRPr="00FD15C1" w:rsidRDefault="00FD15C1" w:rsidP="00FD15C1"/>
        </w:tc>
      </w:tr>
      <w:tr w:rsidR="00FD15C1" w:rsidRPr="00FD15C1" w14:paraId="2067B2B9" w14:textId="77777777">
        <w:trPr>
          <w:tblCellSpacing w:w="15" w:type="dxa"/>
        </w:trPr>
        <w:tc>
          <w:tcPr>
            <w:tcW w:w="0" w:type="auto"/>
            <w:vAlign w:val="center"/>
            <w:hideMark/>
          </w:tcPr>
          <w:p w14:paraId="3C5E9F3F" w14:textId="77777777" w:rsidR="00FD15C1" w:rsidRPr="00FD15C1" w:rsidRDefault="00FD15C1" w:rsidP="00FD15C1">
            <w:r w:rsidRPr="00FD15C1">
              <w:t>Assisted natural regeneration</w:t>
            </w:r>
          </w:p>
        </w:tc>
        <w:tc>
          <w:tcPr>
            <w:tcW w:w="0" w:type="auto"/>
            <w:vAlign w:val="center"/>
            <w:hideMark/>
          </w:tcPr>
          <w:p w14:paraId="150FF647" w14:textId="77777777" w:rsidR="00FD15C1" w:rsidRPr="00FD15C1" w:rsidRDefault="00FD15C1" w:rsidP="00FD15C1"/>
        </w:tc>
      </w:tr>
      <w:tr w:rsidR="00FD15C1" w:rsidRPr="00FD15C1" w14:paraId="318E070E" w14:textId="77777777">
        <w:trPr>
          <w:tblCellSpacing w:w="15" w:type="dxa"/>
        </w:trPr>
        <w:tc>
          <w:tcPr>
            <w:tcW w:w="0" w:type="auto"/>
            <w:vAlign w:val="center"/>
            <w:hideMark/>
          </w:tcPr>
          <w:p w14:paraId="45402E23" w14:textId="77777777" w:rsidR="00FD15C1" w:rsidRPr="00FD15C1" w:rsidRDefault="00FD15C1" w:rsidP="00FD15C1">
            <w:r w:rsidRPr="00FD15C1">
              <w:lastRenderedPageBreak/>
              <w:t>Agroforestry or productive land use integration</w:t>
            </w:r>
          </w:p>
        </w:tc>
        <w:tc>
          <w:tcPr>
            <w:tcW w:w="0" w:type="auto"/>
            <w:vAlign w:val="center"/>
            <w:hideMark/>
          </w:tcPr>
          <w:p w14:paraId="4A36C0C4" w14:textId="77777777" w:rsidR="00FD15C1" w:rsidRPr="00FD15C1" w:rsidRDefault="00FD15C1" w:rsidP="00FD15C1"/>
        </w:tc>
      </w:tr>
      <w:tr w:rsidR="00FD15C1" w:rsidRPr="00FD15C1" w14:paraId="695346BB" w14:textId="77777777">
        <w:trPr>
          <w:tblCellSpacing w:w="15" w:type="dxa"/>
        </w:trPr>
        <w:tc>
          <w:tcPr>
            <w:tcW w:w="0" w:type="auto"/>
            <w:vAlign w:val="center"/>
            <w:hideMark/>
          </w:tcPr>
          <w:p w14:paraId="30B1747C" w14:textId="77777777" w:rsidR="00FD15C1" w:rsidRPr="00FD15C1" w:rsidRDefault="00FD15C1" w:rsidP="00FD15C1">
            <w:r w:rsidRPr="00FD15C1">
              <w:t>Wildlife habitat restoration</w:t>
            </w:r>
          </w:p>
        </w:tc>
        <w:tc>
          <w:tcPr>
            <w:tcW w:w="0" w:type="auto"/>
            <w:vAlign w:val="center"/>
            <w:hideMark/>
          </w:tcPr>
          <w:p w14:paraId="22CE8F11" w14:textId="77777777" w:rsidR="00FD15C1" w:rsidRPr="00FD15C1" w:rsidRDefault="00FD15C1" w:rsidP="00FD15C1"/>
        </w:tc>
      </w:tr>
      <w:tr w:rsidR="00FD15C1" w:rsidRPr="00FD15C1" w14:paraId="6BE8A733" w14:textId="77777777">
        <w:trPr>
          <w:tblCellSpacing w:w="15" w:type="dxa"/>
        </w:trPr>
        <w:tc>
          <w:tcPr>
            <w:tcW w:w="0" w:type="auto"/>
            <w:vAlign w:val="center"/>
            <w:hideMark/>
          </w:tcPr>
          <w:p w14:paraId="3ACD5FAE" w14:textId="77777777" w:rsidR="00FD15C1" w:rsidRPr="00FD15C1" w:rsidRDefault="00FD15C1" w:rsidP="00FD15C1">
            <w:r w:rsidRPr="00FD15C1">
              <w:t>Pollinator support measures</w:t>
            </w:r>
          </w:p>
        </w:tc>
        <w:tc>
          <w:tcPr>
            <w:tcW w:w="0" w:type="auto"/>
            <w:vAlign w:val="center"/>
            <w:hideMark/>
          </w:tcPr>
          <w:p w14:paraId="73DC77B1" w14:textId="77777777" w:rsidR="00FD15C1" w:rsidRPr="00FD15C1" w:rsidRDefault="00FD15C1" w:rsidP="00FD15C1"/>
        </w:tc>
      </w:tr>
      <w:tr w:rsidR="00FD15C1" w:rsidRPr="00FD15C1" w14:paraId="4C99B3D2" w14:textId="77777777">
        <w:trPr>
          <w:tblCellSpacing w:w="15" w:type="dxa"/>
        </w:trPr>
        <w:tc>
          <w:tcPr>
            <w:tcW w:w="0" w:type="auto"/>
            <w:vAlign w:val="center"/>
            <w:hideMark/>
          </w:tcPr>
          <w:p w14:paraId="576350ED" w14:textId="77777777" w:rsidR="00FD15C1" w:rsidRPr="00FD15C1" w:rsidRDefault="00FD15C1" w:rsidP="00FD15C1">
            <w:r w:rsidRPr="00FD15C1">
              <w:t>Wetland restoration activities</w:t>
            </w:r>
          </w:p>
        </w:tc>
        <w:tc>
          <w:tcPr>
            <w:tcW w:w="0" w:type="auto"/>
            <w:vAlign w:val="center"/>
            <w:hideMark/>
          </w:tcPr>
          <w:p w14:paraId="1824889D" w14:textId="77777777" w:rsidR="00FD15C1" w:rsidRPr="00FD15C1" w:rsidRDefault="00FD15C1" w:rsidP="00FD15C1"/>
        </w:tc>
      </w:tr>
      <w:tr w:rsidR="00FD15C1" w:rsidRPr="00FD15C1" w14:paraId="6BF91EFF" w14:textId="77777777">
        <w:trPr>
          <w:tblCellSpacing w:w="15" w:type="dxa"/>
        </w:trPr>
        <w:tc>
          <w:tcPr>
            <w:tcW w:w="0" w:type="auto"/>
            <w:vAlign w:val="center"/>
            <w:hideMark/>
          </w:tcPr>
          <w:p w14:paraId="3F944F63" w14:textId="77777777" w:rsidR="00FD15C1" w:rsidRPr="00FD15C1" w:rsidRDefault="00FD15C1" w:rsidP="00FD15C1">
            <w:r w:rsidRPr="00FD15C1">
              <w:t>Other ecosystem restoration methods</w:t>
            </w:r>
          </w:p>
        </w:tc>
        <w:tc>
          <w:tcPr>
            <w:tcW w:w="0" w:type="auto"/>
            <w:vAlign w:val="center"/>
            <w:hideMark/>
          </w:tcPr>
          <w:p w14:paraId="37B66979" w14:textId="77777777" w:rsidR="00FD15C1" w:rsidRPr="00FD15C1" w:rsidRDefault="00FD15C1" w:rsidP="00FD15C1"/>
        </w:tc>
      </w:tr>
    </w:tbl>
    <w:p w14:paraId="4F2706E2" w14:textId="77777777" w:rsidR="00FD15C1" w:rsidRPr="00FD15C1" w:rsidRDefault="00FD15C1" w:rsidP="00FD15C1">
      <w:r w:rsidRPr="00FD15C1">
        <w:t>Please attach species lists where available.</w:t>
      </w:r>
    </w:p>
    <w:p w14:paraId="273FFBD2" w14:textId="77777777" w:rsidR="00FD15C1" w:rsidRPr="00FD15C1" w:rsidRDefault="00000000" w:rsidP="00FD15C1">
      <w:r>
        <w:pict w14:anchorId="1EFD416F">
          <v:rect id="_x0000_i1034" style="width:0;height:1.5pt" o:hralign="center" o:hrstd="t" o:hr="t" fillcolor="#a0a0a0" stroked="f"/>
        </w:pict>
      </w:r>
    </w:p>
    <w:p w14:paraId="5CAC7A75" w14:textId="77777777" w:rsidR="00FD15C1" w:rsidRPr="00FD15C1" w:rsidRDefault="00FD15C1" w:rsidP="00FD15C1">
      <w:pPr>
        <w:rPr>
          <w:b/>
          <w:bCs/>
        </w:rPr>
      </w:pPr>
      <w:r w:rsidRPr="00FD15C1">
        <w:rPr>
          <w:b/>
          <w:bCs/>
        </w:rPr>
        <w:t>5.3 Water Management and Hydrological Restoration</w:t>
      </w:r>
    </w:p>
    <w:p w14:paraId="5FE2CC2B" w14:textId="77777777" w:rsidR="00FD15C1" w:rsidRPr="00FD15C1" w:rsidRDefault="00FD15C1" w:rsidP="00FD15C1">
      <w:r w:rsidRPr="00FD15C1">
        <w:t>Please describe:</w:t>
      </w:r>
    </w:p>
    <w:p w14:paraId="1ABF7C84" w14:textId="77777777" w:rsidR="00FD15C1" w:rsidRPr="00FD15C1" w:rsidRDefault="00FD15C1" w:rsidP="00FD15C1">
      <w:pPr>
        <w:numPr>
          <w:ilvl w:val="0"/>
          <w:numId w:val="6"/>
        </w:numPr>
      </w:pPr>
      <w:r w:rsidRPr="00FD15C1">
        <w:t>Surface water restoration activities;</w:t>
      </w:r>
    </w:p>
    <w:p w14:paraId="3F18A733" w14:textId="77777777" w:rsidR="00FD15C1" w:rsidRPr="00FD15C1" w:rsidRDefault="00FD15C1" w:rsidP="00FD15C1">
      <w:pPr>
        <w:numPr>
          <w:ilvl w:val="0"/>
          <w:numId w:val="6"/>
        </w:numPr>
      </w:pPr>
      <w:r w:rsidRPr="00FD15C1">
        <w:t>Groundwater management approaches;</w:t>
      </w:r>
    </w:p>
    <w:p w14:paraId="2FD321CD" w14:textId="77777777" w:rsidR="00FD15C1" w:rsidRPr="00FD15C1" w:rsidRDefault="00FD15C1" w:rsidP="00FD15C1">
      <w:pPr>
        <w:numPr>
          <w:ilvl w:val="0"/>
          <w:numId w:val="6"/>
        </w:numPr>
      </w:pPr>
      <w:r w:rsidRPr="00FD15C1">
        <w:t>Water quality treatment systems;</w:t>
      </w:r>
    </w:p>
    <w:p w14:paraId="51C479E2" w14:textId="77777777" w:rsidR="00FD15C1" w:rsidRPr="00FD15C1" w:rsidRDefault="00FD15C1" w:rsidP="00FD15C1">
      <w:pPr>
        <w:numPr>
          <w:ilvl w:val="0"/>
          <w:numId w:val="6"/>
        </w:numPr>
      </w:pPr>
      <w:r w:rsidRPr="00FD15C1">
        <w:t>Wetland rehabilitation;</w:t>
      </w:r>
    </w:p>
    <w:p w14:paraId="7984A6B8" w14:textId="77777777" w:rsidR="00FD15C1" w:rsidRPr="00FD15C1" w:rsidRDefault="00FD15C1" w:rsidP="00FD15C1">
      <w:pPr>
        <w:numPr>
          <w:ilvl w:val="0"/>
          <w:numId w:val="6"/>
        </w:numPr>
      </w:pPr>
      <w:r w:rsidRPr="00FD15C1">
        <w:t>Flood resilience measures;</w:t>
      </w:r>
    </w:p>
    <w:p w14:paraId="70FCD5F4" w14:textId="77777777" w:rsidR="00FD15C1" w:rsidRPr="00FD15C1" w:rsidRDefault="00FD15C1" w:rsidP="00FD15C1">
      <w:pPr>
        <w:numPr>
          <w:ilvl w:val="0"/>
          <w:numId w:val="6"/>
        </w:numPr>
      </w:pPr>
      <w:r w:rsidRPr="00FD15C1">
        <w:t>Long-term hydrological monitoring.</w:t>
      </w:r>
    </w:p>
    <w:p w14:paraId="2EA8EE3F" w14:textId="77777777" w:rsidR="00FD15C1" w:rsidRPr="00FD15C1" w:rsidRDefault="00000000" w:rsidP="00FD15C1">
      <w:r>
        <w:pict w14:anchorId="74C3F93E">
          <v:rect id="_x0000_i1035" style="width:0;height:1.5pt" o:hralign="center" o:hrstd="t" o:hr="t" fillcolor="#a0a0a0" stroked="f"/>
        </w:pict>
      </w:r>
    </w:p>
    <w:p w14:paraId="21C8C36D" w14:textId="77777777" w:rsidR="00FD15C1" w:rsidRPr="00FD15C1" w:rsidRDefault="00FD15C1" w:rsidP="00FD15C1">
      <w:pPr>
        <w:rPr>
          <w:b/>
          <w:bCs/>
        </w:rPr>
      </w:pPr>
      <w:r w:rsidRPr="00FD15C1">
        <w:rPr>
          <w:b/>
          <w:bCs/>
        </w:rPr>
        <w:t>5.4 Climate Resilience and Nature-based Solutions</w:t>
      </w:r>
    </w:p>
    <w:p w14:paraId="2DFDEC96" w14:textId="77777777" w:rsidR="00FD15C1" w:rsidRPr="00FD15C1" w:rsidRDefault="00FD15C1" w:rsidP="00FD15C1">
      <w:r w:rsidRPr="00FD15C1">
        <w:t>Please describe how restoration activities incorporate:</w:t>
      </w:r>
    </w:p>
    <w:p w14:paraId="016A14FB" w14:textId="77777777" w:rsidR="00FD15C1" w:rsidRPr="00FD15C1" w:rsidRDefault="00FD15C1" w:rsidP="00FD15C1">
      <w:pPr>
        <w:numPr>
          <w:ilvl w:val="0"/>
          <w:numId w:val="7"/>
        </w:numPr>
      </w:pPr>
      <w:r w:rsidRPr="00FD15C1">
        <w:t>Climate adaptation;</w:t>
      </w:r>
    </w:p>
    <w:p w14:paraId="5DB39688" w14:textId="77777777" w:rsidR="00FD15C1" w:rsidRPr="00FD15C1" w:rsidRDefault="00FD15C1" w:rsidP="00FD15C1">
      <w:pPr>
        <w:numPr>
          <w:ilvl w:val="0"/>
          <w:numId w:val="7"/>
        </w:numPr>
      </w:pPr>
      <w:r w:rsidRPr="00FD15C1">
        <w:t>Climate risk assessment;</w:t>
      </w:r>
    </w:p>
    <w:p w14:paraId="4DA2C5D5" w14:textId="77777777" w:rsidR="00FD15C1" w:rsidRPr="00FD15C1" w:rsidRDefault="00FD15C1" w:rsidP="00FD15C1">
      <w:pPr>
        <w:numPr>
          <w:ilvl w:val="0"/>
          <w:numId w:val="7"/>
        </w:numPr>
      </w:pPr>
      <w:r w:rsidRPr="00FD15C1">
        <w:t>Carbon sequestration objectives;</w:t>
      </w:r>
    </w:p>
    <w:p w14:paraId="788C6D4B" w14:textId="77777777" w:rsidR="00FD15C1" w:rsidRPr="00FD15C1" w:rsidRDefault="00FD15C1" w:rsidP="00FD15C1">
      <w:pPr>
        <w:numPr>
          <w:ilvl w:val="0"/>
          <w:numId w:val="7"/>
        </w:numPr>
      </w:pPr>
      <w:r w:rsidRPr="00FD15C1">
        <w:t>Nature-based solutions;</w:t>
      </w:r>
    </w:p>
    <w:p w14:paraId="3E49CC2F" w14:textId="77777777" w:rsidR="00FD15C1" w:rsidRPr="00FD15C1" w:rsidRDefault="00FD15C1" w:rsidP="00FD15C1">
      <w:pPr>
        <w:numPr>
          <w:ilvl w:val="0"/>
          <w:numId w:val="7"/>
        </w:numPr>
      </w:pPr>
      <w:r w:rsidRPr="00FD15C1">
        <w:t>Drought resilience;</w:t>
      </w:r>
    </w:p>
    <w:p w14:paraId="302AFD51" w14:textId="77777777" w:rsidR="00FD15C1" w:rsidRPr="00FD15C1" w:rsidRDefault="00FD15C1" w:rsidP="00FD15C1">
      <w:pPr>
        <w:numPr>
          <w:ilvl w:val="0"/>
          <w:numId w:val="7"/>
        </w:numPr>
      </w:pPr>
      <w:r w:rsidRPr="00FD15C1">
        <w:t>Fire management;</w:t>
      </w:r>
    </w:p>
    <w:p w14:paraId="7C44E8E2" w14:textId="77777777" w:rsidR="00FD15C1" w:rsidRPr="00FD15C1" w:rsidRDefault="00FD15C1" w:rsidP="00FD15C1">
      <w:pPr>
        <w:numPr>
          <w:ilvl w:val="0"/>
          <w:numId w:val="7"/>
        </w:numPr>
      </w:pPr>
      <w:r w:rsidRPr="00FD15C1">
        <w:t>Long-term ecosystem resilience.</w:t>
      </w:r>
    </w:p>
    <w:p w14:paraId="7AA72BD8" w14:textId="77777777" w:rsidR="00FD15C1" w:rsidRPr="00FD15C1" w:rsidRDefault="00000000" w:rsidP="00FD15C1">
      <w:r>
        <w:pict w14:anchorId="1D3DA906">
          <v:rect id="_x0000_i1036" style="width:0;height:1.5pt" o:hralign="center" o:hrstd="t" o:hr="t" fillcolor="#a0a0a0" stroked="f"/>
        </w:pict>
      </w:r>
    </w:p>
    <w:p w14:paraId="7A4A0682" w14:textId="77777777" w:rsidR="00FD15C1" w:rsidRPr="00FD15C1" w:rsidRDefault="00FD15C1" w:rsidP="00FD15C1">
      <w:pPr>
        <w:rPr>
          <w:b/>
          <w:bCs/>
        </w:rPr>
      </w:pPr>
      <w:r w:rsidRPr="00FD15C1">
        <w:rPr>
          <w:b/>
          <w:bCs/>
        </w:rPr>
        <w:t>SECTION 6 — MONITORING, EVALUATION, AND PERFORMANCE</w:t>
      </w:r>
    </w:p>
    <w:p w14:paraId="04E8B1FA" w14:textId="77777777" w:rsidR="00FD15C1" w:rsidRPr="00FD15C1" w:rsidRDefault="00FD15C1" w:rsidP="00FD15C1">
      <w:pPr>
        <w:rPr>
          <w:b/>
          <w:bCs/>
        </w:rPr>
      </w:pPr>
      <w:r w:rsidRPr="00FD15C1">
        <w:rPr>
          <w:b/>
          <w:bCs/>
        </w:rPr>
        <w:lastRenderedPageBreak/>
        <w:t>6.1 Monitoring Indicators</w:t>
      </w:r>
    </w:p>
    <w:p w14:paraId="6E0063F6" w14:textId="77777777" w:rsidR="00FD15C1" w:rsidRPr="00FD15C1" w:rsidRDefault="00FD15C1" w:rsidP="00FD15C1">
      <w:r w:rsidRPr="00FD15C1">
        <w:t>Please indicate which indicators are monitored.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gridCol w:w="2050"/>
        <w:gridCol w:w="1704"/>
      </w:tblGrid>
      <w:tr w:rsidR="00FD15C1" w:rsidRPr="00FD15C1" w14:paraId="201C3A8C" w14:textId="77777777">
        <w:trPr>
          <w:tblCellSpacing w:w="15" w:type="dxa"/>
        </w:trPr>
        <w:tc>
          <w:tcPr>
            <w:tcW w:w="0" w:type="auto"/>
            <w:vAlign w:val="center"/>
            <w:hideMark/>
          </w:tcPr>
          <w:p w14:paraId="2007D1A6" w14:textId="77777777" w:rsidR="00FD15C1" w:rsidRPr="00FD15C1" w:rsidRDefault="00FD15C1" w:rsidP="00FD15C1">
            <w:r w:rsidRPr="00FD15C1">
              <w:t>Indicator Category</w:t>
            </w:r>
          </w:p>
        </w:tc>
        <w:tc>
          <w:tcPr>
            <w:tcW w:w="0" w:type="auto"/>
            <w:vAlign w:val="center"/>
            <w:hideMark/>
          </w:tcPr>
          <w:p w14:paraId="67029BC1" w14:textId="77777777" w:rsidR="00FD15C1" w:rsidRPr="00FD15C1" w:rsidRDefault="00FD15C1" w:rsidP="00FD15C1">
            <w:r w:rsidRPr="00FD15C1">
              <w:t>Monitored (Yes/No)</w:t>
            </w:r>
          </w:p>
        </w:tc>
        <w:tc>
          <w:tcPr>
            <w:tcW w:w="0" w:type="auto"/>
            <w:vAlign w:val="center"/>
            <w:hideMark/>
          </w:tcPr>
          <w:p w14:paraId="6A1E1BC5" w14:textId="77777777" w:rsidR="00FD15C1" w:rsidRPr="00FD15C1" w:rsidRDefault="00FD15C1" w:rsidP="00FD15C1">
            <w:r w:rsidRPr="00FD15C1">
              <w:t>Indicators Used</w:t>
            </w:r>
          </w:p>
        </w:tc>
      </w:tr>
      <w:tr w:rsidR="00FD15C1" w:rsidRPr="00FD15C1" w14:paraId="20CD3341" w14:textId="77777777">
        <w:trPr>
          <w:tblCellSpacing w:w="15" w:type="dxa"/>
        </w:trPr>
        <w:tc>
          <w:tcPr>
            <w:tcW w:w="0" w:type="auto"/>
            <w:vAlign w:val="center"/>
            <w:hideMark/>
          </w:tcPr>
          <w:p w14:paraId="75FEC880" w14:textId="77777777" w:rsidR="00FD15C1" w:rsidRPr="00FD15C1" w:rsidRDefault="00FD15C1" w:rsidP="00FD15C1">
            <w:r w:rsidRPr="00FD15C1">
              <w:t>Vegetation cover</w:t>
            </w:r>
          </w:p>
        </w:tc>
        <w:tc>
          <w:tcPr>
            <w:tcW w:w="0" w:type="auto"/>
            <w:vAlign w:val="center"/>
            <w:hideMark/>
          </w:tcPr>
          <w:p w14:paraId="4A5EC6D1" w14:textId="77777777" w:rsidR="00FD15C1" w:rsidRPr="00FD15C1" w:rsidRDefault="00FD15C1" w:rsidP="00FD15C1"/>
        </w:tc>
        <w:tc>
          <w:tcPr>
            <w:tcW w:w="0" w:type="auto"/>
            <w:vAlign w:val="center"/>
            <w:hideMark/>
          </w:tcPr>
          <w:p w14:paraId="30FE248E" w14:textId="77777777" w:rsidR="00FD15C1" w:rsidRPr="00FD15C1" w:rsidRDefault="00FD15C1" w:rsidP="00FD15C1"/>
        </w:tc>
      </w:tr>
      <w:tr w:rsidR="00FD15C1" w:rsidRPr="00FD15C1" w14:paraId="544361FC" w14:textId="77777777">
        <w:trPr>
          <w:tblCellSpacing w:w="15" w:type="dxa"/>
        </w:trPr>
        <w:tc>
          <w:tcPr>
            <w:tcW w:w="0" w:type="auto"/>
            <w:vAlign w:val="center"/>
            <w:hideMark/>
          </w:tcPr>
          <w:p w14:paraId="7B340C04" w14:textId="77777777" w:rsidR="00FD15C1" w:rsidRPr="00FD15C1" w:rsidRDefault="00FD15C1" w:rsidP="00FD15C1">
            <w:r w:rsidRPr="00FD15C1">
              <w:t>Species diversity</w:t>
            </w:r>
          </w:p>
        </w:tc>
        <w:tc>
          <w:tcPr>
            <w:tcW w:w="0" w:type="auto"/>
            <w:vAlign w:val="center"/>
            <w:hideMark/>
          </w:tcPr>
          <w:p w14:paraId="16BDF9A1" w14:textId="77777777" w:rsidR="00FD15C1" w:rsidRPr="00FD15C1" w:rsidRDefault="00FD15C1" w:rsidP="00FD15C1"/>
        </w:tc>
        <w:tc>
          <w:tcPr>
            <w:tcW w:w="0" w:type="auto"/>
            <w:vAlign w:val="center"/>
            <w:hideMark/>
          </w:tcPr>
          <w:p w14:paraId="111E58DA" w14:textId="77777777" w:rsidR="00FD15C1" w:rsidRPr="00FD15C1" w:rsidRDefault="00FD15C1" w:rsidP="00FD15C1"/>
        </w:tc>
      </w:tr>
      <w:tr w:rsidR="00FD15C1" w:rsidRPr="00FD15C1" w14:paraId="378C4DD7" w14:textId="77777777">
        <w:trPr>
          <w:tblCellSpacing w:w="15" w:type="dxa"/>
        </w:trPr>
        <w:tc>
          <w:tcPr>
            <w:tcW w:w="0" w:type="auto"/>
            <w:vAlign w:val="center"/>
            <w:hideMark/>
          </w:tcPr>
          <w:p w14:paraId="3812E2A1" w14:textId="77777777" w:rsidR="00FD15C1" w:rsidRPr="00FD15C1" w:rsidRDefault="00FD15C1" w:rsidP="00FD15C1">
            <w:r w:rsidRPr="00FD15C1">
              <w:t>Soil health</w:t>
            </w:r>
          </w:p>
        </w:tc>
        <w:tc>
          <w:tcPr>
            <w:tcW w:w="0" w:type="auto"/>
            <w:vAlign w:val="center"/>
            <w:hideMark/>
          </w:tcPr>
          <w:p w14:paraId="478D0B69" w14:textId="77777777" w:rsidR="00FD15C1" w:rsidRPr="00FD15C1" w:rsidRDefault="00FD15C1" w:rsidP="00FD15C1"/>
        </w:tc>
        <w:tc>
          <w:tcPr>
            <w:tcW w:w="0" w:type="auto"/>
            <w:vAlign w:val="center"/>
            <w:hideMark/>
          </w:tcPr>
          <w:p w14:paraId="08FB9B95" w14:textId="77777777" w:rsidR="00FD15C1" w:rsidRPr="00FD15C1" w:rsidRDefault="00FD15C1" w:rsidP="00FD15C1"/>
        </w:tc>
      </w:tr>
      <w:tr w:rsidR="00FD15C1" w:rsidRPr="00FD15C1" w14:paraId="121CF212" w14:textId="77777777">
        <w:trPr>
          <w:tblCellSpacing w:w="15" w:type="dxa"/>
        </w:trPr>
        <w:tc>
          <w:tcPr>
            <w:tcW w:w="0" w:type="auto"/>
            <w:vAlign w:val="center"/>
            <w:hideMark/>
          </w:tcPr>
          <w:p w14:paraId="1C92F91D" w14:textId="77777777" w:rsidR="00FD15C1" w:rsidRPr="00FD15C1" w:rsidRDefault="00FD15C1" w:rsidP="00FD15C1">
            <w:r w:rsidRPr="00FD15C1">
              <w:t>Water quality</w:t>
            </w:r>
          </w:p>
        </w:tc>
        <w:tc>
          <w:tcPr>
            <w:tcW w:w="0" w:type="auto"/>
            <w:vAlign w:val="center"/>
            <w:hideMark/>
          </w:tcPr>
          <w:p w14:paraId="4D6B965D" w14:textId="77777777" w:rsidR="00FD15C1" w:rsidRPr="00FD15C1" w:rsidRDefault="00FD15C1" w:rsidP="00FD15C1"/>
        </w:tc>
        <w:tc>
          <w:tcPr>
            <w:tcW w:w="0" w:type="auto"/>
            <w:vAlign w:val="center"/>
            <w:hideMark/>
          </w:tcPr>
          <w:p w14:paraId="33745CE8" w14:textId="77777777" w:rsidR="00FD15C1" w:rsidRPr="00FD15C1" w:rsidRDefault="00FD15C1" w:rsidP="00FD15C1"/>
        </w:tc>
      </w:tr>
      <w:tr w:rsidR="00FD15C1" w:rsidRPr="00FD15C1" w14:paraId="04CDFD90" w14:textId="77777777">
        <w:trPr>
          <w:tblCellSpacing w:w="15" w:type="dxa"/>
        </w:trPr>
        <w:tc>
          <w:tcPr>
            <w:tcW w:w="0" w:type="auto"/>
            <w:vAlign w:val="center"/>
            <w:hideMark/>
          </w:tcPr>
          <w:p w14:paraId="7B7F6272" w14:textId="77777777" w:rsidR="00FD15C1" w:rsidRPr="00FD15C1" w:rsidRDefault="00FD15C1" w:rsidP="00FD15C1">
            <w:r w:rsidRPr="00FD15C1">
              <w:t>Carbon stocks</w:t>
            </w:r>
          </w:p>
        </w:tc>
        <w:tc>
          <w:tcPr>
            <w:tcW w:w="0" w:type="auto"/>
            <w:vAlign w:val="center"/>
            <w:hideMark/>
          </w:tcPr>
          <w:p w14:paraId="60F09B4F" w14:textId="77777777" w:rsidR="00FD15C1" w:rsidRPr="00FD15C1" w:rsidRDefault="00FD15C1" w:rsidP="00FD15C1"/>
        </w:tc>
        <w:tc>
          <w:tcPr>
            <w:tcW w:w="0" w:type="auto"/>
            <w:vAlign w:val="center"/>
            <w:hideMark/>
          </w:tcPr>
          <w:p w14:paraId="0983151F" w14:textId="77777777" w:rsidR="00FD15C1" w:rsidRPr="00FD15C1" w:rsidRDefault="00FD15C1" w:rsidP="00FD15C1"/>
        </w:tc>
      </w:tr>
      <w:tr w:rsidR="00FD15C1" w:rsidRPr="00FD15C1" w14:paraId="0C2324D2" w14:textId="77777777">
        <w:trPr>
          <w:tblCellSpacing w:w="15" w:type="dxa"/>
        </w:trPr>
        <w:tc>
          <w:tcPr>
            <w:tcW w:w="0" w:type="auto"/>
            <w:vAlign w:val="center"/>
            <w:hideMark/>
          </w:tcPr>
          <w:p w14:paraId="6D8532BC" w14:textId="77777777" w:rsidR="00FD15C1" w:rsidRPr="00FD15C1" w:rsidRDefault="00FD15C1" w:rsidP="00FD15C1">
            <w:r w:rsidRPr="00FD15C1">
              <w:t>Erosion rates</w:t>
            </w:r>
          </w:p>
        </w:tc>
        <w:tc>
          <w:tcPr>
            <w:tcW w:w="0" w:type="auto"/>
            <w:vAlign w:val="center"/>
            <w:hideMark/>
          </w:tcPr>
          <w:p w14:paraId="29F843B2" w14:textId="77777777" w:rsidR="00FD15C1" w:rsidRPr="00FD15C1" w:rsidRDefault="00FD15C1" w:rsidP="00FD15C1"/>
        </w:tc>
        <w:tc>
          <w:tcPr>
            <w:tcW w:w="0" w:type="auto"/>
            <w:vAlign w:val="center"/>
            <w:hideMark/>
          </w:tcPr>
          <w:p w14:paraId="3449BEA2" w14:textId="77777777" w:rsidR="00FD15C1" w:rsidRPr="00FD15C1" w:rsidRDefault="00FD15C1" w:rsidP="00FD15C1"/>
        </w:tc>
      </w:tr>
      <w:tr w:rsidR="00FD15C1" w:rsidRPr="00FD15C1" w14:paraId="4E8313FA" w14:textId="77777777">
        <w:trPr>
          <w:tblCellSpacing w:w="15" w:type="dxa"/>
        </w:trPr>
        <w:tc>
          <w:tcPr>
            <w:tcW w:w="0" w:type="auto"/>
            <w:vAlign w:val="center"/>
            <w:hideMark/>
          </w:tcPr>
          <w:p w14:paraId="3B484935" w14:textId="77777777" w:rsidR="00FD15C1" w:rsidRPr="00FD15C1" w:rsidRDefault="00FD15C1" w:rsidP="00FD15C1">
            <w:r w:rsidRPr="00FD15C1">
              <w:t>Wildlife return</w:t>
            </w:r>
          </w:p>
        </w:tc>
        <w:tc>
          <w:tcPr>
            <w:tcW w:w="0" w:type="auto"/>
            <w:vAlign w:val="center"/>
            <w:hideMark/>
          </w:tcPr>
          <w:p w14:paraId="5F2D4394" w14:textId="77777777" w:rsidR="00FD15C1" w:rsidRPr="00FD15C1" w:rsidRDefault="00FD15C1" w:rsidP="00FD15C1"/>
        </w:tc>
        <w:tc>
          <w:tcPr>
            <w:tcW w:w="0" w:type="auto"/>
            <w:vAlign w:val="center"/>
            <w:hideMark/>
          </w:tcPr>
          <w:p w14:paraId="66866FFC" w14:textId="77777777" w:rsidR="00FD15C1" w:rsidRPr="00FD15C1" w:rsidRDefault="00FD15C1" w:rsidP="00FD15C1"/>
        </w:tc>
      </w:tr>
      <w:tr w:rsidR="00FD15C1" w:rsidRPr="00FD15C1" w14:paraId="3A4200CC" w14:textId="77777777">
        <w:trPr>
          <w:tblCellSpacing w:w="15" w:type="dxa"/>
        </w:trPr>
        <w:tc>
          <w:tcPr>
            <w:tcW w:w="0" w:type="auto"/>
            <w:vAlign w:val="center"/>
            <w:hideMark/>
          </w:tcPr>
          <w:p w14:paraId="15A23A36" w14:textId="77777777" w:rsidR="00FD15C1" w:rsidRPr="00FD15C1" w:rsidRDefault="00FD15C1" w:rsidP="00FD15C1">
            <w:r w:rsidRPr="00FD15C1">
              <w:t>Livelihood outcomes</w:t>
            </w:r>
          </w:p>
        </w:tc>
        <w:tc>
          <w:tcPr>
            <w:tcW w:w="0" w:type="auto"/>
            <w:vAlign w:val="center"/>
            <w:hideMark/>
          </w:tcPr>
          <w:p w14:paraId="0B9FDBAC" w14:textId="77777777" w:rsidR="00FD15C1" w:rsidRPr="00FD15C1" w:rsidRDefault="00FD15C1" w:rsidP="00FD15C1"/>
        </w:tc>
        <w:tc>
          <w:tcPr>
            <w:tcW w:w="0" w:type="auto"/>
            <w:vAlign w:val="center"/>
            <w:hideMark/>
          </w:tcPr>
          <w:p w14:paraId="0EBB15DA" w14:textId="77777777" w:rsidR="00FD15C1" w:rsidRPr="00FD15C1" w:rsidRDefault="00FD15C1" w:rsidP="00FD15C1"/>
        </w:tc>
      </w:tr>
      <w:tr w:rsidR="00FD15C1" w:rsidRPr="00FD15C1" w14:paraId="0D00DCA8" w14:textId="77777777">
        <w:trPr>
          <w:tblCellSpacing w:w="15" w:type="dxa"/>
        </w:trPr>
        <w:tc>
          <w:tcPr>
            <w:tcW w:w="0" w:type="auto"/>
            <w:vAlign w:val="center"/>
            <w:hideMark/>
          </w:tcPr>
          <w:p w14:paraId="11255938" w14:textId="77777777" w:rsidR="00FD15C1" w:rsidRPr="00FD15C1" w:rsidRDefault="00FD15C1" w:rsidP="00FD15C1">
            <w:r w:rsidRPr="00FD15C1">
              <w:t>Community satisfaction</w:t>
            </w:r>
          </w:p>
        </w:tc>
        <w:tc>
          <w:tcPr>
            <w:tcW w:w="0" w:type="auto"/>
            <w:vAlign w:val="center"/>
            <w:hideMark/>
          </w:tcPr>
          <w:p w14:paraId="60DC7B47" w14:textId="77777777" w:rsidR="00FD15C1" w:rsidRPr="00FD15C1" w:rsidRDefault="00FD15C1" w:rsidP="00FD15C1"/>
        </w:tc>
        <w:tc>
          <w:tcPr>
            <w:tcW w:w="0" w:type="auto"/>
            <w:vAlign w:val="center"/>
            <w:hideMark/>
          </w:tcPr>
          <w:p w14:paraId="05724D01" w14:textId="77777777" w:rsidR="00FD15C1" w:rsidRPr="00FD15C1" w:rsidRDefault="00FD15C1" w:rsidP="00FD15C1"/>
        </w:tc>
      </w:tr>
      <w:tr w:rsidR="00FD15C1" w:rsidRPr="00FD15C1" w14:paraId="65832690" w14:textId="77777777">
        <w:trPr>
          <w:tblCellSpacing w:w="15" w:type="dxa"/>
        </w:trPr>
        <w:tc>
          <w:tcPr>
            <w:tcW w:w="0" w:type="auto"/>
            <w:vAlign w:val="center"/>
            <w:hideMark/>
          </w:tcPr>
          <w:p w14:paraId="751DE2D5" w14:textId="77777777" w:rsidR="00FD15C1" w:rsidRPr="00FD15C1" w:rsidRDefault="00FD15C1" w:rsidP="00FD15C1">
            <w:r w:rsidRPr="00FD15C1">
              <w:t>Closure completion criteria</w:t>
            </w:r>
          </w:p>
        </w:tc>
        <w:tc>
          <w:tcPr>
            <w:tcW w:w="0" w:type="auto"/>
            <w:vAlign w:val="center"/>
            <w:hideMark/>
          </w:tcPr>
          <w:p w14:paraId="1694025D" w14:textId="77777777" w:rsidR="00FD15C1" w:rsidRPr="00FD15C1" w:rsidRDefault="00FD15C1" w:rsidP="00FD15C1"/>
        </w:tc>
        <w:tc>
          <w:tcPr>
            <w:tcW w:w="0" w:type="auto"/>
            <w:vAlign w:val="center"/>
            <w:hideMark/>
          </w:tcPr>
          <w:p w14:paraId="472B5C5D" w14:textId="77777777" w:rsidR="00FD15C1" w:rsidRPr="00FD15C1" w:rsidRDefault="00FD15C1" w:rsidP="00FD15C1"/>
        </w:tc>
      </w:tr>
      <w:tr w:rsidR="00FD15C1" w:rsidRPr="00FD15C1" w14:paraId="1ABD5D3B" w14:textId="77777777">
        <w:trPr>
          <w:tblCellSpacing w:w="15" w:type="dxa"/>
        </w:trPr>
        <w:tc>
          <w:tcPr>
            <w:tcW w:w="0" w:type="auto"/>
            <w:vAlign w:val="center"/>
            <w:hideMark/>
          </w:tcPr>
          <w:p w14:paraId="736B46CA" w14:textId="77777777" w:rsidR="00FD15C1" w:rsidRPr="00FD15C1" w:rsidRDefault="00FD15C1" w:rsidP="00FD15C1">
            <w:r w:rsidRPr="00FD15C1">
              <w:t>Other</w:t>
            </w:r>
          </w:p>
        </w:tc>
        <w:tc>
          <w:tcPr>
            <w:tcW w:w="0" w:type="auto"/>
            <w:vAlign w:val="center"/>
            <w:hideMark/>
          </w:tcPr>
          <w:p w14:paraId="7587A379" w14:textId="77777777" w:rsidR="00FD15C1" w:rsidRPr="00FD15C1" w:rsidRDefault="00FD15C1" w:rsidP="00FD15C1"/>
        </w:tc>
        <w:tc>
          <w:tcPr>
            <w:tcW w:w="0" w:type="auto"/>
            <w:vAlign w:val="center"/>
            <w:hideMark/>
          </w:tcPr>
          <w:p w14:paraId="6F974EF7" w14:textId="77777777" w:rsidR="00FD15C1" w:rsidRPr="00FD15C1" w:rsidRDefault="00FD15C1" w:rsidP="00FD15C1"/>
        </w:tc>
      </w:tr>
    </w:tbl>
    <w:p w14:paraId="6DAE71E1" w14:textId="77777777" w:rsidR="00FD15C1" w:rsidRPr="00FD15C1" w:rsidRDefault="00000000" w:rsidP="00FD15C1">
      <w:r>
        <w:pict w14:anchorId="618A1B6D">
          <v:rect id="_x0000_i1037" style="width:0;height:1.5pt" o:hralign="center" o:hrstd="t" o:hr="t" fillcolor="#a0a0a0" stroked="f"/>
        </w:pict>
      </w:r>
    </w:p>
    <w:p w14:paraId="5853AF96" w14:textId="77777777" w:rsidR="00FD15C1" w:rsidRPr="00FD15C1" w:rsidRDefault="00FD15C1" w:rsidP="00FD15C1">
      <w:pPr>
        <w:rPr>
          <w:b/>
          <w:bCs/>
        </w:rPr>
      </w:pPr>
      <w:r w:rsidRPr="00FD15C1">
        <w:rPr>
          <w:b/>
          <w:bCs/>
        </w:rPr>
        <w:t>6.2 Monitoring Methodologies</w:t>
      </w:r>
    </w:p>
    <w:p w14:paraId="1D83E83C" w14:textId="77777777" w:rsidR="00FD15C1" w:rsidRPr="00FD15C1" w:rsidRDefault="00FD15C1" w:rsidP="00FD15C1">
      <w:r w:rsidRPr="00FD15C1">
        <w:t>Please describe:</w:t>
      </w:r>
    </w:p>
    <w:p w14:paraId="6870F7FF" w14:textId="77777777" w:rsidR="00FD15C1" w:rsidRPr="00FD15C1" w:rsidRDefault="00FD15C1" w:rsidP="00FD15C1">
      <w:pPr>
        <w:numPr>
          <w:ilvl w:val="0"/>
          <w:numId w:val="8"/>
        </w:numPr>
      </w:pPr>
      <w:r w:rsidRPr="00FD15C1">
        <w:t>Monitoring frequency;</w:t>
      </w:r>
    </w:p>
    <w:p w14:paraId="50E6E64D" w14:textId="77777777" w:rsidR="00FD15C1" w:rsidRPr="00FD15C1" w:rsidRDefault="00FD15C1" w:rsidP="00FD15C1">
      <w:pPr>
        <w:numPr>
          <w:ilvl w:val="0"/>
          <w:numId w:val="8"/>
        </w:numPr>
      </w:pPr>
      <w:r w:rsidRPr="00FD15C1">
        <w:t>Use of remote sensing or GIS;</w:t>
      </w:r>
    </w:p>
    <w:p w14:paraId="451DEAB2" w14:textId="77777777" w:rsidR="00FD15C1" w:rsidRPr="00FD15C1" w:rsidRDefault="00FD15C1" w:rsidP="00FD15C1">
      <w:pPr>
        <w:numPr>
          <w:ilvl w:val="0"/>
          <w:numId w:val="8"/>
        </w:numPr>
      </w:pPr>
      <w:r w:rsidRPr="00FD15C1">
        <w:t>Third-party audits or verification;</w:t>
      </w:r>
    </w:p>
    <w:p w14:paraId="27C17686" w14:textId="77777777" w:rsidR="00FD15C1" w:rsidRPr="00FD15C1" w:rsidRDefault="00FD15C1" w:rsidP="00FD15C1">
      <w:pPr>
        <w:numPr>
          <w:ilvl w:val="0"/>
          <w:numId w:val="8"/>
        </w:numPr>
      </w:pPr>
      <w:r w:rsidRPr="00FD15C1">
        <w:t>Community-based monitoring;</w:t>
      </w:r>
    </w:p>
    <w:p w14:paraId="43ECAD93" w14:textId="77777777" w:rsidR="00FD15C1" w:rsidRPr="00FD15C1" w:rsidRDefault="00FD15C1" w:rsidP="00FD15C1">
      <w:pPr>
        <w:numPr>
          <w:ilvl w:val="0"/>
          <w:numId w:val="8"/>
        </w:numPr>
      </w:pPr>
      <w:r w:rsidRPr="00FD15C1">
        <w:t>Data management systems;</w:t>
      </w:r>
    </w:p>
    <w:p w14:paraId="69CBB166" w14:textId="77777777" w:rsidR="00FD15C1" w:rsidRPr="00FD15C1" w:rsidRDefault="00FD15C1" w:rsidP="00FD15C1">
      <w:pPr>
        <w:numPr>
          <w:ilvl w:val="0"/>
          <w:numId w:val="8"/>
        </w:numPr>
      </w:pPr>
      <w:r w:rsidRPr="00FD15C1">
        <w:t>Adaptive management processes.</w:t>
      </w:r>
    </w:p>
    <w:p w14:paraId="46617D75" w14:textId="77777777" w:rsidR="00FD15C1" w:rsidRPr="00FD15C1" w:rsidRDefault="00000000" w:rsidP="00FD15C1">
      <w:r>
        <w:pict w14:anchorId="0A4B130C">
          <v:rect id="_x0000_i1038" style="width:0;height:1.5pt" o:hralign="center" o:hrstd="t" o:hr="t" fillcolor="#a0a0a0" stroked="f"/>
        </w:pict>
      </w:r>
    </w:p>
    <w:p w14:paraId="2516BE75" w14:textId="77777777" w:rsidR="00FD15C1" w:rsidRPr="00FD15C1" w:rsidRDefault="00FD15C1" w:rsidP="00FD15C1">
      <w:pPr>
        <w:rPr>
          <w:b/>
          <w:bCs/>
        </w:rPr>
      </w:pPr>
      <w:r w:rsidRPr="00FD15C1">
        <w:rPr>
          <w:b/>
          <w:bCs/>
        </w:rPr>
        <w:t>6.3 Outcomes and Performance</w:t>
      </w:r>
    </w:p>
    <w:p w14:paraId="749556E2" w14:textId="77777777" w:rsidR="00FD15C1" w:rsidRPr="00FD15C1" w:rsidRDefault="00FD15C1" w:rsidP="00FD15C1">
      <w:r w:rsidRPr="00FD15C1">
        <w:t>Please provide quantitative and qualitative outcomes where available.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8"/>
        <w:gridCol w:w="734"/>
      </w:tblGrid>
      <w:tr w:rsidR="00FD15C1" w:rsidRPr="00FD15C1" w14:paraId="76B2E5F1" w14:textId="77777777">
        <w:trPr>
          <w:tblCellSpacing w:w="15" w:type="dxa"/>
        </w:trPr>
        <w:tc>
          <w:tcPr>
            <w:tcW w:w="0" w:type="auto"/>
            <w:vAlign w:val="center"/>
            <w:hideMark/>
          </w:tcPr>
          <w:p w14:paraId="203307C7" w14:textId="77777777" w:rsidR="00FD15C1" w:rsidRPr="00FD15C1" w:rsidRDefault="00FD15C1" w:rsidP="00FD15C1">
            <w:r w:rsidRPr="00FD15C1">
              <w:lastRenderedPageBreak/>
              <w:t>Metric</w:t>
            </w:r>
          </w:p>
        </w:tc>
        <w:tc>
          <w:tcPr>
            <w:tcW w:w="0" w:type="auto"/>
            <w:vAlign w:val="center"/>
            <w:hideMark/>
          </w:tcPr>
          <w:p w14:paraId="60BE1184" w14:textId="77777777" w:rsidR="00FD15C1" w:rsidRPr="00FD15C1" w:rsidRDefault="00FD15C1" w:rsidP="00FD15C1">
            <w:r w:rsidRPr="00FD15C1">
              <w:t>Result</w:t>
            </w:r>
          </w:p>
        </w:tc>
      </w:tr>
      <w:tr w:rsidR="00FD15C1" w:rsidRPr="00FD15C1" w14:paraId="49AA8C17" w14:textId="77777777">
        <w:trPr>
          <w:tblCellSpacing w:w="15" w:type="dxa"/>
        </w:trPr>
        <w:tc>
          <w:tcPr>
            <w:tcW w:w="0" w:type="auto"/>
            <w:vAlign w:val="center"/>
            <w:hideMark/>
          </w:tcPr>
          <w:p w14:paraId="482C4B75" w14:textId="77777777" w:rsidR="00FD15C1" w:rsidRPr="00FD15C1" w:rsidRDefault="00FD15C1" w:rsidP="00FD15C1">
            <w:r w:rsidRPr="00FD15C1">
              <w:t>Area restored (ha)</w:t>
            </w:r>
          </w:p>
        </w:tc>
        <w:tc>
          <w:tcPr>
            <w:tcW w:w="0" w:type="auto"/>
            <w:vAlign w:val="center"/>
            <w:hideMark/>
          </w:tcPr>
          <w:p w14:paraId="6657998C" w14:textId="77777777" w:rsidR="00FD15C1" w:rsidRPr="00FD15C1" w:rsidRDefault="00FD15C1" w:rsidP="00FD15C1"/>
        </w:tc>
      </w:tr>
      <w:tr w:rsidR="00FD15C1" w:rsidRPr="00FD15C1" w14:paraId="5571F12A" w14:textId="77777777">
        <w:trPr>
          <w:tblCellSpacing w:w="15" w:type="dxa"/>
        </w:trPr>
        <w:tc>
          <w:tcPr>
            <w:tcW w:w="0" w:type="auto"/>
            <w:vAlign w:val="center"/>
            <w:hideMark/>
          </w:tcPr>
          <w:p w14:paraId="2ECD2E57" w14:textId="77777777" w:rsidR="00FD15C1" w:rsidRPr="00FD15C1" w:rsidRDefault="00FD15C1" w:rsidP="00FD15C1">
            <w:r w:rsidRPr="00FD15C1">
              <w:t>Survival rate of planted vegetation (%)</w:t>
            </w:r>
          </w:p>
        </w:tc>
        <w:tc>
          <w:tcPr>
            <w:tcW w:w="0" w:type="auto"/>
            <w:vAlign w:val="center"/>
            <w:hideMark/>
          </w:tcPr>
          <w:p w14:paraId="10778D3C" w14:textId="77777777" w:rsidR="00FD15C1" w:rsidRPr="00FD15C1" w:rsidRDefault="00FD15C1" w:rsidP="00FD15C1"/>
        </w:tc>
      </w:tr>
      <w:tr w:rsidR="00FD15C1" w:rsidRPr="00FD15C1" w14:paraId="0F8C51A0" w14:textId="77777777">
        <w:trPr>
          <w:tblCellSpacing w:w="15" w:type="dxa"/>
        </w:trPr>
        <w:tc>
          <w:tcPr>
            <w:tcW w:w="0" w:type="auto"/>
            <w:vAlign w:val="center"/>
            <w:hideMark/>
          </w:tcPr>
          <w:p w14:paraId="0F3DC535" w14:textId="77777777" w:rsidR="00FD15C1" w:rsidRPr="00FD15C1" w:rsidRDefault="00FD15C1" w:rsidP="00FD15C1">
            <w:r w:rsidRPr="00FD15C1">
              <w:t>Reduction in erosion (%)</w:t>
            </w:r>
          </w:p>
        </w:tc>
        <w:tc>
          <w:tcPr>
            <w:tcW w:w="0" w:type="auto"/>
            <w:vAlign w:val="center"/>
            <w:hideMark/>
          </w:tcPr>
          <w:p w14:paraId="4FC339C6" w14:textId="77777777" w:rsidR="00FD15C1" w:rsidRPr="00FD15C1" w:rsidRDefault="00FD15C1" w:rsidP="00FD15C1"/>
        </w:tc>
      </w:tr>
      <w:tr w:rsidR="00FD15C1" w:rsidRPr="00FD15C1" w14:paraId="4C1ED74B" w14:textId="77777777">
        <w:trPr>
          <w:tblCellSpacing w:w="15" w:type="dxa"/>
        </w:trPr>
        <w:tc>
          <w:tcPr>
            <w:tcW w:w="0" w:type="auto"/>
            <w:vAlign w:val="center"/>
            <w:hideMark/>
          </w:tcPr>
          <w:p w14:paraId="152421CC" w14:textId="77777777" w:rsidR="00FD15C1" w:rsidRPr="00FD15C1" w:rsidRDefault="00FD15C1" w:rsidP="00FD15C1">
            <w:r w:rsidRPr="00FD15C1">
              <w:t>Improvement in water quality indicators</w:t>
            </w:r>
          </w:p>
        </w:tc>
        <w:tc>
          <w:tcPr>
            <w:tcW w:w="0" w:type="auto"/>
            <w:vAlign w:val="center"/>
            <w:hideMark/>
          </w:tcPr>
          <w:p w14:paraId="26314B34" w14:textId="77777777" w:rsidR="00FD15C1" w:rsidRPr="00FD15C1" w:rsidRDefault="00FD15C1" w:rsidP="00FD15C1"/>
        </w:tc>
      </w:tr>
      <w:tr w:rsidR="00FD15C1" w:rsidRPr="00FD15C1" w14:paraId="4856C498" w14:textId="77777777">
        <w:trPr>
          <w:tblCellSpacing w:w="15" w:type="dxa"/>
        </w:trPr>
        <w:tc>
          <w:tcPr>
            <w:tcW w:w="0" w:type="auto"/>
            <w:vAlign w:val="center"/>
            <w:hideMark/>
          </w:tcPr>
          <w:p w14:paraId="56362413" w14:textId="77777777" w:rsidR="00FD15C1" w:rsidRPr="00FD15C1" w:rsidRDefault="00FD15C1" w:rsidP="00FD15C1">
            <w:r w:rsidRPr="00FD15C1">
              <w:t>Biodiversity gains</w:t>
            </w:r>
          </w:p>
        </w:tc>
        <w:tc>
          <w:tcPr>
            <w:tcW w:w="0" w:type="auto"/>
            <w:vAlign w:val="center"/>
            <w:hideMark/>
          </w:tcPr>
          <w:p w14:paraId="7612BFD8" w14:textId="77777777" w:rsidR="00FD15C1" w:rsidRPr="00FD15C1" w:rsidRDefault="00FD15C1" w:rsidP="00FD15C1"/>
        </w:tc>
      </w:tr>
      <w:tr w:rsidR="00FD15C1" w:rsidRPr="00FD15C1" w14:paraId="151E6FA7" w14:textId="77777777">
        <w:trPr>
          <w:tblCellSpacing w:w="15" w:type="dxa"/>
        </w:trPr>
        <w:tc>
          <w:tcPr>
            <w:tcW w:w="0" w:type="auto"/>
            <w:vAlign w:val="center"/>
            <w:hideMark/>
          </w:tcPr>
          <w:p w14:paraId="43C0D043" w14:textId="77777777" w:rsidR="00FD15C1" w:rsidRPr="00FD15C1" w:rsidRDefault="00FD15C1" w:rsidP="00FD15C1">
            <w:r w:rsidRPr="00FD15C1">
              <w:t>Carbon sequestration estimates</w:t>
            </w:r>
          </w:p>
        </w:tc>
        <w:tc>
          <w:tcPr>
            <w:tcW w:w="0" w:type="auto"/>
            <w:vAlign w:val="center"/>
            <w:hideMark/>
          </w:tcPr>
          <w:p w14:paraId="57027A66" w14:textId="77777777" w:rsidR="00FD15C1" w:rsidRPr="00FD15C1" w:rsidRDefault="00FD15C1" w:rsidP="00FD15C1"/>
        </w:tc>
      </w:tr>
      <w:tr w:rsidR="00FD15C1" w:rsidRPr="00FD15C1" w14:paraId="38F97DE1" w14:textId="77777777">
        <w:trPr>
          <w:tblCellSpacing w:w="15" w:type="dxa"/>
        </w:trPr>
        <w:tc>
          <w:tcPr>
            <w:tcW w:w="0" w:type="auto"/>
            <w:vAlign w:val="center"/>
            <w:hideMark/>
          </w:tcPr>
          <w:p w14:paraId="4BAE0FEA" w14:textId="77777777" w:rsidR="00FD15C1" w:rsidRPr="00FD15C1" w:rsidRDefault="00FD15C1" w:rsidP="00FD15C1">
            <w:r w:rsidRPr="00FD15C1">
              <w:t>Local employment generated</w:t>
            </w:r>
          </w:p>
        </w:tc>
        <w:tc>
          <w:tcPr>
            <w:tcW w:w="0" w:type="auto"/>
            <w:vAlign w:val="center"/>
            <w:hideMark/>
          </w:tcPr>
          <w:p w14:paraId="6FA57153" w14:textId="77777777" w:rsidR="00FD15C1" w:rsidRPr="00FD15C1" w:rsidRDefault="00FD15C1" w:rsidP="00FD15C1"/>
        </w:tc>
      </w:tr>
      <w:tr w:rsidR="00FD15C1" w:rsidRPr="00FD15C1" w14:paraId="669FCB93" w14:textId="77777777">
        <w:trPr>
          <w:tblCellSpacing w:w="15" w:type="dxa"/>
        </w:trPr>
        <w:tc>
          <w:tcPr>
            <w:tcW w:w="0" w:type="auto"/>
            <w:vAlign w:val="center"/>
            <w:hideMark/>
          </w:tcPr>
          <w:p w14:paraId="565EFCF9" w14:textId="77777777" w:rsidR="00FD15C1" w:rsidRPr="00FD15C1" w:rsidRDefault="00FD15C1" w:rsidP="00FD15C1">
            <w:r w:rsidRPr="00FD15C1">
              <w:t>Community benefit outcomes</w:t>
            </w:r>
          </w:p>
        </w:tc>
        <w:tc>
          <w:tcPr>
            <w:tcW w:w="0" w:type="auto"/>
            <w:vAlign w:val="center"/>
            <w:hideMark/>
          </w:tcPr>
          <w:p w14:paraId="151BCD4D" w14:textId="77777777" w:rsidR="00FD15C1" w:rsidRPr="00FD15C1" w:rsidRDefault="00FD15C1" w:rsidP="00FD15C1"/>
        </w:tc>
      </w:tr>
      <w:tr w:rsidR="00FD15C1" w:rsidRPr="00FD15C1" w14:paraId="04AEFD08" w14:textId="77777777">
        <w:trPr>
          <w:tblCellSpacing w:w="15" w:type="dxa"/>
        </w:trPr>
        <w:tc>
          <w:tcPr>
            <w:tcW w:w="0" w:type="auto"/>
            <w:vAlign w:val="center"/>
            <w:hideMark/>
          </w:tcPr>
          <w:p w14:paraId="1B51C6FB" w14:textId="77777777" w:rsidR="00FD15C1" w:rsidRPr="00FD15C1" w:rsidRDefault="00FD15C1" w:rsidP="00FD15C1">
            <w:r w:rsidRPr="00FD15C1">
              <w:t>Closure certification achieved</w:t>
            </w:r>
          </w:p>
        </w:tc>
        <w:tc>
          <w:tcPr>
            <w:tcW w:w="0" w:type="auto"/>
            <w:vAlign w:val="center"/>
            <w:hideMark/>
          </w:tcPr>
          <w:p w14:paraId="2B4B5956" w14:textId="77777777" w:rsidR="00FD15C1" w:rsidRPr="00FD15C1" w:rsidRDefault="00FD15C1" w:rsidP="00FD15C1"/>
        </w:tc>
      </w:tr>
      <w:tr w:rsidR="00FD15C1" w:rsidRPr="00FD15C1" w14:paraId="7843F508" w14:textId="77777777">
        <w:trPr>
          <w:tblCellSpacing w:w="15" w:type="dxa"/>
        </w:trPr>
        <w:tc>
          <w:tcPr>
            <w:tcW w:w="0" w:type="auto"/>
            <w:vAlign w:val="center"/>
            <w:hideMark/>
          </w:tcPr>
          <w:p w14:paraId="482DC5A4" w14:textId="77777777" w:rsidR="00FD15C1" w:rsidRPr="00FD15C1" w:rsidRDefault="00FD15C1" w:rsidP="00FD15C1">
            <w:r w:rsidRPr="00FD15C1">
              <w:t>Other measurable outcomes</w:t>
            </w:r>
          </w:p>
        </w:tc>
        <w:tc>
          <w:tcPr>
            <w:tcW w:w="0" w:type="auto"/>
            <w:vAlign w:val="center"/>
            <w:hideMark/>
          </w:tcPr>
          <w:p w14:paraId="1F040517" w14:textId="77777777" w:rsidR="00FD15C1" w:rsidRPr="00FD15C1" w:rsidRDefault="00FD15C1" w:rsidP="00FD15C1"/>
        </w:tc>
      </w:tr>
    </w:tbl>
    <w:p w14:paraId="621C1E27" w14:textId="77777777" w:rsidR="00FD15C1" w:rsidRPr="00FD15C1" w:rsidRDefault="00FD15C1" w:rsidP="00FD15C1">
      <w:r w:rsidRPr="00FD15C1">
        <w:t>Please attach supporting reports, datasets, or monitoring summaries where available.</w:t>
      </w:r>
    </w:p>
    <w:p w14:paraId="6BBDADE2" w14:textId="77777777" w:rsidR="00FD15C1" w:rsidRPr="00FD15C1" w:rsidRDefault="00000000" w:rsidP="00FD15C1">
      <w:r>
        <w:pict w14:anchorId="7D265CCB">
          <v:rect id="_x0000_i1039" style="width:0;height:1.5pt" o:hralign="center" o:hrstd="t" o:hr="t" fillcolor="#a0a0a0" stroked="f"/>
        </w:pict>
      </w:r>
    </w:p>
    <w:p w14:paraId="66C4B0A2" w14:textId="77777777" w:rsidR="00FD15C1" w:rsidRPr="00FD15C1" w:rsidRDefault="00FD15C1" w:rsidP="00FD15C1">
      <w:pPr>
        <w:rPr>
          <w:b/>
          <w:bCs/>
        </w:rPr>
      </w:pPr>
      <w:r w:rsidRPr="00FD15C1">
        <w:rPr>
          <w:b/>
          <w:bCs/>
        </w:rPr>
        <w:t>SECTION 7 — CHALLENGES, LESSONS LEARNED, AND INNOVATION</w:t>
      </w:r>
    </w:p>
    <w:p w14:paraId="22B928AB" w14:textId="77777777" w:rsidR="00FD15C1" w:rsidRPr="00FD15C1" w:rsidRDefault="00FD15C1" w:rsidP="00FD15C1">
      <w:pPr>
        <w:rPr>
          <w:b/>
          <w:bCs/>
        </w:rPr>
      </w:pPr>
      <w:r w:rsidRPr="00FD15C1">
        <w:rPr>
          <w:b/>
          <w:bCs/>
        </w:rPr>
        <w:t>7.1 Key Challenges</w:t>
      </w:r>
    </w:p>
    <w:p w14:paraId="3459FE97" w14:textId="77777777" w:rsidR="00FD15C1" w:rsidRPr="00FD15C1" w:rsidRDefault="00FD15C1" w:rsidP="00FD15C1">
      <w:r w:rsidRPr="00FD15C1">
        <w:t>Please describe major challenges encountered during restoration.</w:t>
      </w:r>
    </w:p>
    <w:p w14:paraId="7B88B1DB" w14:textId="77777777" w:rsidR="00FD15C1" w:rsidRPr="00FD15C1" w:rsidRDefault="00FD15C1" w:rsidP="00FD15C1">
      <w:r w:rsidRPr="00FD15C1">
        <w:t>Examples may include:</w:t>
      </w:r>
    </w:p>
    <w:p w14:paraId="461C17F1" w14:textId="77777777" w:rsidR="00FD15C1" w:rsidRPr="00FD15C1" w:rsidRDefault="00FD15C1" w:rsidP="00FD15C1">
      <w:pPr>
        <w:numPr>
          <w:ilvl w:val="0"/>
          <w:numId w:val="9"/>
        </w:numPr>
      </w:pPr>
      <w:r w:rsidRPr="00FD15C1">
        <w:t>Financial constraints;</w:t>
      </w:r>
    </w:p>
    <w:p w14:paraId="3ECF5C48" w14:textId="77777777" w:rsidR="00FD15C1" w:rsidRPr="00FD15C1" w:rsidRDefault="00FD15C1" w:rsidP="00FD15C1">
      <w:pPr>
        <w:numPr>
          <w:ilvl w:val="0"/>
          <w:numId w:val="9"/>
        </w:numPr>
      </w:pPr>
      <w:r w:rsidRPr="00FD15C1">
        <w:t>Climatic variability;</w:t>
      </w:r>
    </w:p>
    <w:p w14:paraId="341406EE" w14:textId="77777777" w:rsidR="00FD15C1" w:rsidRPr="00FD15C1" w:rsidRDefault="00FD15C1" w:rsidP="00FD15C1">
      <w:pPr>
        <w:numPr>
          <w:ilvl w:val="0"/>
          <w:numId w:val="9"/>
        </w:numPr>
      </w:pPr>
      <w:r w:rsidRPr="00FD15C1">
        <w:t>Soil limitations;</w:t>
      </w:r>
    </w:p>
    <w:p w14:paraId="7F5AAAF4" w14:textId="77777777" w:rsidR="00FD15C1" w:rsidRPr="00FD15C1" w:rsidRDefault="00FD15C1" w:rsidP="00FD15C1">
      <w:pPr>
        <w:numPr>
          <w:ilvl w:val="0"/>
          <w:numId w:val="9"/>
        </w:numPr>
      </w:pPr>
      <w:r w:rsidRPr="00FD15C1">
        <w:t>Water scarcity;</w:t>
      </w:r>
    </w:p>
    <w:p w14:paraId="545D5251" w14:textId="77777777" w:rsidR="00FD15C1" w:rsidRPr="00FD15C1" w:rsidRDefault="00FD15C1" w:rsidP="00FD15C1">
      <w:pPr>
        <w:numPr>
          <w:ilvl w:val="0"/>
          <w:numId w:val="9"/>
        </w:numPr>
      </w:pPr>
      <w:r w:rsidRPr="00FD15C1">
        <w:t>Stakeholder conflict;</w:t>
      </w:r>
    </w:p>
    <w:p w14:paraId="1B2BDB0C" w14:textId="77777777" w:rsidR="00FD15C1" w:rsidRPr="00FD15C1" w:rsidRDefault="00FD15C1" w:rsidP="00FD15C1">
      <w:pPr>
        <w:numPr>
          <w:ilvl w:val="0"/>
          <w:numId w:val="9"/>
        </w:numPr>
      </w:pPr>
      <w:r w:rsidRPr="00FD15C1">
        <w:t>Regulatory uncertainty;</w:t>
      </w:r>
    </w:p>
    <w:p w14:paraId="7C7F2B3B" w14:textId="77777777" w:rsidR="00FD15C1" w:rsidRPr="00FD15C1" w:rsidRDefault="00FD15C1" w:rsidP="00FD15C1">
      <w:pPr>
        <w:numPr>
          <w:ilvl w:val="0"/>
          <w:numId w:val="9"/>
        </w:numPr>
      </w:pPr>
      <w:r w:rsidRPr="00FD15C1">
        <w:t>Technical limitations;</w:t>
      </w:r>
    </w:p>
    <w:p w14:paraId="35AA6867" w14:textId="77777777" w:rsidR="00FD15C1" w:rsidRPr="00FD15C1" w:rsidRDefault="00FD15C1" w:rsidP="00FD15C1">
      <w:pPr>
        <w:numPr>
          <w:ilvl w:val="0"/>
          <w:numId w:val="9"/>
        </w:numPr>
      </w:pPr>
      <w:r w:rsidRPr="00FD15C1">
        <w:t>Long-term maintenance challenges.</w:t>
      </w:r>
    </w:p>
    <w:p w14:paraId="6573F588" w14:textId="77777777" w:rsidR="00FD15C1" w:rsidRPr="00FD15C1" w:rsidRDefault="00FD15C1" w:rsidP="00FD15C1">
      <w:r w:rsidRPr="00FD15C1">
        <w:t>Response:</w:t>
      </w:r>
    </w:p>
    <w:p w14:paraId="2C9F5280" w14:textId="77777777" w:rsidR="00FD15C1" w:rsidRPr="00FD15C1" w:rsidRDefault="00000000" w:rsidP="00FD15C1">
      <w:r>
        <w:lastRenderedPageBreak/>
        <w:pict w14:anchorId="43C2C2BE">
          <v:rect id="_x0000_i1040" style="width:0;height:1.5pt" o:hralign="center" o:hrstd="t" o:hr="t" fillcolor="#a0a0a0" stroked="f"/>
        </w:pict>
      </w:r>
    </w:p>
    <w:p w14:paraId="772CC825" w14:textId="77777777" w:rsidR="00FD15C1" w:rsidRPr="00FD15C1" w:rsidRDefault="00FD15C1" w:rsidP="00FD15C1">
      <w:pPr>
        <w:rPr>
          <w:b/>
          <w:bCs/>
        </w:rPr>
      </w:pPr>
      <w:r w:rsidRPr="00FD15C1">
        <w:rPr>
          <w:b/>
          <w:bCs/>
        </w:rPr>
        <w:t>7.2 Lessons Learned</w:t>
      </w:r>
    </w:p>
    <w:p w14:paraId="0C0736DE" w14:textId="77777777" w:rsidR="00FD15C1" w:rsidRPr="00FD15C1" w:rsidRDefault="00FD15C1" w:rsidP="00FD15C1">
      <w:r w:rsidRPr="00FD15C1">
        <w:t>Please summarize lessons learned and recommendations for future projects.</w:t>
      </w:r>
    </w:p>
    <w:p w14:paraId="0BD0AD35" w14:textId="77777777" w:rsidR="00FD15C1" w:rsidRPr="00FD15C1" w:rsidRDefault="00FD15C1" w:rsidP="00FD15C1">
      <w:r w:rsidRPr="00FD15C1">
        <w:t>Response:</w:t>
      </w:r>
    </w:p>
    <w:p w14:paraId="5F917376" w14:textId="77777777" w:rsidR="00FD15C1" w:rsidRPr="00FD15C1" w:rsidRDefault="00000000" w:rsidP="00FD15C1">
      <w:r>
        <w:pict w14:anchorId="21B5DB8D">
          <v:rect id="_x0000_i1041" style="width:0;height:1.5pt" o:hralign="center" o:hrstd="t" o:hr="t" fillcolor="#a0a0a0" stroked="f"/>
        </w:pict>
      </w:r>
    </w:p>
    <w:p w14:paraId="6A077252" w14:textId="77777777" w:rsidR="00FD15C1" w:rsidRPr="00FD15C1" w:rsidRDefault="00FD15C1" w:rsidP="00FD15C1">
      <w:pPr>
        <w:rPr>
          <w:b/>
          <w:bCs/>
        </w:rPr>
      </w:pPr>
      <w:r w:rsidRPr="00FD15C1">
        <w:rPr>
          <w:b/>
          <w:bCs/>
        </w:rPr>
        <w:t>7.3 Innovation and Technology</w:t>
      </w:r>
    </w:p>
    <w:p w14:paraId="3AB9A8AE" w14:textId="77777777" w:rsidR="00FD15C1" w:rsidRPr="00FD15C1" w:rsidRDefault="00FD15C1" w:rsidP="00FD15C1">
      <w:r w:rsidRPr="00FD15C1">
        <w:t>Please describe any innovative approaches, technologies, or partnerships used.</w:t>
      </w:r>
    </w:p>
    <w:p w14:paraId="7F88DC78" w14:textId="77777777" w:rsidR="00FD15C1" w:rsidRPr="00FD15C1" w:rsidRDefault="00FD15C1" w:rsidP="00FD15C1">
      <w:r w:rsidRPr="00FD15C1">
        <w:t>Examples:</w:t>
      </w:r>
    </w:p>
    <w:p w14:paraId="407EEFD0" w14:textId="77777777" w:rsidR="00FD15C1" w:rsidRPr="00FD15C1" w:rsidRDefault="00FD15C1" w:rsidP="00FD15C1">
      <w:pPr>
        <w:numPr>
          <w:ilvl w:val="0"/>
          <w:numId w:val="10"/>
        </w:numPr>
      </w:pPr>
      <w:r w:rsidRPr="00FD15C1">
        <w:t>Remote sensing;</w:t>
      </w:r>
    </w:p>
    <w:p w14:paraId="60C2E117" w14:textId="77777777" w:rsidR="00FD15C1" w:rsidRPr="00FD15C1" w:rsidRDefault="00FD15C1" w:rsidP="00FD15C1">
      <w:pPr>
        <w:numPr>
          <w:ilvl w:val="0"/>
          <w:numId w:val="10"/>
        </w:numPr>
      </w:pPr>
      <w:r w:rsidRPr="00FD15C1">
        <w:t>AI or predictive analytics;</w:t>
      </w:r>
    </w:p>
    <w:p w14:paraId="2F422A17" w14:textId="77777777" w:rsidR="00FD15C1" w:rsidRPr="00FD15C1" w:rsidRDefault="00FD15C1" w:rsidP="00FD15C1">
      <w:pPr>
        <w:numPr>
          <w:ilvl w:val="0"/>
          <w:numId w:val="10"/>
        </w:numPr>
      </w:pPr>
      <w:r w:rsidRPr="00FD15C1">
        <w:t>Drones;</w:t>
      </w:r>
    </w:p>
    <w:p w14:paraId="18557C11" w14:textId="77777777" w:rsidR="00FD15C1" w:rsidRPr="00FD15C1" w:rsidRDefault="00FD15C1" w:rsidP="00FD15C1">
      <w:pPr>
        <w:numPr>
          <w:ilvl w:val="0"/>
          <w:numId w:val="10"/>
        </w:numPr>
      </w:pPr>
      <w:r w:rsidRPr="00FD15C1">
        <w:t>Bioengineering;</w:t>
      </w:r>
    </w:p>
    <w:p w14:paraId="22854523" w14:textId="77777777" w:rsidR="00FD15C1" w:rsidRPr="00FD15C1" w:rsidRDefault="00FD15C1" w:rsidP="00FD15C1">
      <w:pPr>
        <w:numPr>
          <w:ilvl w:val="0"/>
          <w:numId w:val="10"/>
        </w:numPr>
      </w:pPr>
      <w:r w:rsidRPr="00FD15C1">
        <w:t>Circular economy practices;</w:t>
      </w:r>
    </w:p>
    <w:p w14:paraId="6DBA0297" w14:textId="77777777" w:rsidR="00FD15C1" w:rsidRPr="00FD15C1" w:rsidRDefault="00FD15C1" w:rsidP="00FD15C1">
      <w:pPr>
        <w:numPr>
          <w:ilvl w:val="0"/>
          <w:numId w:val="10"/>
        </w:numPr>
      </w:pPr>
      <w:r w:rsidRPr="00FD15C1">
        <w:t>Novel soil amendments;</w:t>
      </w:r>
    </w:p>
    <w:p w14:paraId="14024183" w14:textId="77777777" w:rsidR="00FD15C1" w:rsidRPr="00FD15C1" w:rsidRDefault="00FD15C1" w:rsidP="00FD15C1">
      <w:pPr>
        <w:numPr>
          <w:ilvl w:val="0"/>
          <w:numId w:val="10"/>
        </w:numPr>
      </w:pPr>
      <w:r w:rsidRPr="00FD15C1">
        <w:t>Community-led restoration models.</w:t>
      </w:r>
    </w:p>
    <w:p w14:paraId="3597EC5F" w14:textId="77777777" w:rsidR="00FD15C1" w:rsidRPr="00FD15C1" w:rsidRDefault="00FD15C1" w:rsidP="00FD15C1">
      <w:r w:rsidRPr="00FD15C1">
        <w:t>Response:</w:t>
      </w:r>
    </w:p>
    <w:p w14:paraId="2053D1AE" w14:textId="77777777" w:rsidR="00FD15C1" w:rsidRPr="00FD15C1" w:rsidRDefault="00000000" w:rsidP="00FD15C1">
      <w:r>
        <w:pict w14:anchorId="58B4729C">
          <v:rect id="_x0000_i1042" style="width:0;height:1.5pt" o:hralign="center" o:hrstd="t" o:hr="t" fillcolor="#a0a0a0" stroked="f"/>
        </w:pict>
      </w:r>
    </w:p>
    <w:p w14:paraId="4A9FB988" w14:textId="77777777" w:rsidR="00FD15C1" w:rsidRPr="00FD15C1" w:rsidRDefault="00FD15C1" w:rsidP="00FD15C1">
      <w:pPr>
        <w:rPr>
          <w:b/>
          <w:bCs/>
        </w:rPr>
      </w:pPr>
      <w:r w:rsidRPr="00FD15C1">
        <w:rPr>
          <w:b/>
          <w:bCs/>
        </w:rPr>
        <w:t>SECTION 8 — FINANCING AND RESOURCING</w:t>
      </w:r>
    </w:p>
    <w:p w14:paraId="6C9D6E85" w14:textId="77777777" w:rsidR="00FD15C1" w:rsidRPr="00FD15C1" w:rsidRDefault="00FD15C1" w:rsidP="00FD15C1">
      <w:pPr>
        <w:rPr>
          <w:b/>
          <w:bCs/>
        </w:rPr>
      </w:pPr>
      <w:r w:rsidRPr="00FD15C1">
        <w:rPr>
          <w:b/>
          <w:bCs/>
        </w:rPr>
        <w:t>8.1 Restoration Investment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3"/>
        <w:gridCol w:w="1983"/>
        <w:gridCol w:w="1026"/>
      </w:tblGrid>
      <w:tr w:rsidR="00FD15C1" w:rsidRPr="00FD15C1" w14:paraId="0A3C3B7C" w14:textId="77777777">
        <w:trPr>
          <w:tblCellSpacing w:w="15" w:type="dxa"/>
        </w:trPr>
        <w:tc>
          <w:tcPr>
            <w:tcW w:w="0" w:type="auto"/>
            <w:vAlign w:val="center"/>
            <w:hideMark/>
          </w:tcPr>
          <w:p w14:paraId="6EA5D588" w14:textId="77777777" w:rsidR="00FD15C1" w:rsidRPr="00FD15C1" w:rsidRDefault="00FD15C1" w:rsidP="00FD15C1">
            <w:r w:rsidRPr="00FD15C1">
              <w:t>Category</w:t>
            </w:r>
          </w:p>
        </w:tc>
        <w:tc>
          <w:tcPr>
            <w:tcW w:w="0" w:type="auto"/>
            <w:vAlign w:val="center"/>
            <w:hideMark/>
          </w:tcPr>
          <w:p w14:paraId="6AFDADED" w14:textId="77777777" w:rsidR="00FD15C1" w:rsidRPr="00FD15C1" w:rsidRDefault="00FD15C1" w:rsidP="00FD15C1">
            <w:r w:rsidRPr="00FD15C1">
              <w:t>Estimated Amount</w:t>
            </w:r>
          </w:p>
        </w:tc>
        <w:tc>
          <w:tcPr>
            <w:tcW w:w="0" w:type="auto"/>
            <w:vAlign w:val="center"/>
            <w:hideMark/>
          </w:tcPr>
          <w:p w14:paraId="2106501D" w14:textId="77777777" w:rsidR="00FD15C1" w:rsidRPr="00FD15C1" w:rsidRDefault="00FD15C1" w:rsidP="00FD15C1">
            <w:r w:rsidRPr="00FD15C1">
              <w:t>Currency</w:t>
            </w:r>
          </w:p>
        </w:tc>
      </w:tr>
      <w:tr w:rsidR="00FD15C1" w:rsidRPr="00FD15C1" w14:paraId="546DB920" w14:textId="77777777">
        <w:trPr>
          <w:tblCellSpacing w:w="15" w:type="dxa"/>
        </w:trPr>
        <w:tc>
          <w:tcPr>
            <w:tcW w:w="0" w:type="auto"/>
            <w:vAlign w:val="center"/>
            <w:hideMark/>
          </w:tcPr>
          <w:p w14:paraId="43C2BA72" w14:textId="77777777" w:rsidR="00FD15C1" w:rsidRPr="00FD15C1" w:rsidRDefault="00FD15C1" w:rsidP="00FD15C1">
            <w:r w:rsidRPr="00FD15C1">
              <w:t>Planning and assessment</w:t>
            </w:r>
          </w:p>
        </w:tc>
        <w:tc>
          <w:tcPr>
            <w:tcW w:w="0" w:type="auto"/>
            <w:vAlign w:val="center"/>
            <w:hideMark/>
          </w:tcPr>
          <w:p w14:paraId="20777C4F" w14:textId="77777777" w:rsidR="00FD15C1" w:rsidRPr="00FD15C1" w:rsidRDefault="00FD15C1" w:rsidP="00FD15C1"/>
        </w:tc>
        <w:tc>
          <w:tcPr>
            <w:tcW w:w="0" w:type="auto"/>
            <w:vAlign w:val="center"/>
            <w:hideMark/>
          </w:tcPr>
          <w:p w14:paraId="22E8B4D3" w14:textId="77777777" w:rsidR="00FD15C1" w:rsidRPr="00FD15C1" w:rsidRDefault="00FD15C1" w:rsidP="00FD15C1"/>
        </w:tc>
      </w:tr>
      <w:tr w:rsidR="00FD15C1" w:rsidRPr="00FD15C1" w14:paraId="27EEED67" w14:textId="77777777">
        <w:trPr>
          <w:tblCellSpacing w:w="15" w:type="dxa"/>
        </w:trPr>
        <w:tc>
          <w:tcPr>
            <w:tcW w:w="0" w:type="auto"/>
            <w:vAlign w:val="center"/>
            <w:hideMark/>
          </w:tcPr>
          <w:p w14:paraId="1063DC7E" w14:textId="77777777" w:rsidR="00FD15C1" w:rsidRPr="00FD15C1" w:rsidRDefault="00FD15C1" w:rsidP="00FD15C1">
            <w:r w:rsidRPr="00FD15C1">
              <w:t>Earthworks and stabilization</w:t>
            </w:r>
          </w:p>
        </w:tc>
        <w:tc>
          <w:tcPr>
            <w:tcW w:w="0" w:type="auto"/>
            <w:vAlign w:val="center"/>
            <w:hideMark/>
          </w:tcPr>
          <w:p w14:paraId="620E7569" w14:textId="77777777" w:rsidR="00FD15C1" w:rsidRPr="00FD15C1" w:rsidRDefault="00FD15C1" w:rsidP="00FD15C1"/>
        </w:tc>
        <w:tc>
          <w:tcPr>
            <w:tcW w:w="0" w:type="auto"/>
            <w:vAlign w:val="center"/>
            <w:hideMark/>
          </w:tcPr>
          <w:p w14:paraId="5FBB1A5B" w14:textId="77777777" w:rsidR="00FD15C1" w:rsidRPr="00FD15C1" w:rsidRDefault="00FD15C1" w:rsidP="00FD15C1"/>
        </w:tc>
      </w:tr>
      <w:tr w:rsidR="00FD15C1" w:rsidRPr="00FD15C1" w14:paraId="37B30F18" w14:textId="77777777">
        <w:trPr>
          <w:tblCellSpacing w:w="15" w:type="dxa"/>
        </w:trPr>
        <w:tc>
          <w:tcPr>
            <w:tcW w:w="0" w:type="auto"/>
            <w:vAlign w:val="center"/>
            <w:hideMark/>
          </w:tcPr>
          <w:p w14:paraId="141641D1" w14:textId="77777777" w:rsidR="00FD15C1" w:rsidRPr="00FD15C1" w:rsidRDefault="00FD15C1" w:rsidP="00FD15C1">
            <w:r w:rsidRPr="00FD15C1">
              <w:t>Revegetation</w:t>
            </w:r>
          </w:p>
        </w:tc>
        <w:tc>
          <w:tcPr>
            <w:tcW w:w="0" w:type="auto"/>
            <w:vAlign w:val="center"/>
            <w:hideMark/>
          </w:tcPr>
          <w:p w14:paraId="34E7A7A6" w14:textId="77777777" w:rsidR="00FD15C1" w:rsidRPr="00FD15C1" w:rsidRDefault="00FD15C1" w:rsidP="00FD15C1"/>
        </w:tc>
        <w:tc>
          <w:tcPr>
            <w:tcW w:w="0" w:type="auto"/>
            <w:vAlign w:val="center"/>
            <w:hideMark/>
          </w:tcPr>
          <w:p w14:paraId="3617520A" w14:textId="77777777" w:rsidR="00FD15C1" w:rsidRPr="00FD15C1" w:rsidRDefault="00FD15C1" w:rsidP="00FD15C1"/>
        </w:tc>
      </w:tr>
      <w:tr w:rsidR="00FD15C1" w:rsidRPr="00FD15C1" w14:paraId="2597FF10" w14:textId="77777777">
        <w:trPr>
          <w:tblCellSpacing w:w="15" w:type="dxa"/>
        </w:trPr>
        <w:tc>
          <w:tcPr>
            <w:tcW w:w="0" w:type="auto"/>
            <w:vAlign w:val="center"/>
            <w:hideMark/>
          </w:tcPr>
          <w:p w14:paraId="6B56CDCE" w14:textId="77777777" w:rsidR="00FD15C1" w:rsidRPr="00FD15C1" w:rsidRDefault="00FD15C1" w:rsidP="00FD15C1">
            <w:r w:rsidRPr="00FD15C1">
              <w:t>Water management</w:t>
            </w:r>
          </w:p>
        </w:tc>
        <w:tc>
          <w:tcPr>
            <w:tcW w:w="0" w:type="auto"/>
            <w:vAlign w:val="center"/>
            <w:hideMark/>
          </w:tcPr>
          <w:p w14:paraId="7C22399D" w14:textId="77777777" w:rsidR="00FD15C1" w:rsidRPr="00FD15C1" w:rsidRDefault="00FD15C1" w:rsidP="00FD15C1"/>
        </w:tc>
        <w:tc>
          <w:tcPr>
            <w:tcW w:w="0" w:type="auto"/>
            <w:vAlign w:val="center"/>
            <w:hideMark/>
          </w:tcPr>
          <w:p w14:paraId="48093DE3" w14:textId="77777777" w:rsidR="00FD15C1" w:rsidRPr="00FD15C1" w:rsidRDefault="00FD15C1" w:rsidP="00FD15C1"/>
        </w:tc>
      </w:tr>
      <w:tr w:rsidR="00FD15C1" w:rsidRPr="00FD15C1" w14:paraId="04061CCB" w14:textId="77777777">
        <w:trPr>
          <w:tblCellSpacing w:w="15" w:type="dxa"/>
        </w:trPr>
        <w:tc>
          <w:tcPr>
            <w:tcW w:w="0" w:type="auto"/>
            <w:vAlign w:val="center"/>
            <w:hideMark/>
          </w:tcPr>
          <w:p w14:paraId="5320DB3C" w14:textId="77777777" w:rsidR="00FD15C1" w:rsidRPr="00FD15C1" w:rsidRDefault="00FD15C1" w:rsidP="00FD15C1">
            <w:r w:rsidRPr="00FD15C1">
              <w:t>Monitoring and maintenance</w:t>
            </w:r>
          </w:p>
        </w:tc>
        <w:tc>
          <w:tcPr>
            <w:tcW w:w="0" w:type="auto"/>
            <w:vAlign w:val="center"/>
            <w:hideMark/>
          </w:tcPr>
          <w:p w14:paraId="2E875F25" w14:textId="77777777" w:rsidR="00FD15C1" w:rsidRPr="00FD15C1" w:rsidRDefault="00FD15C1" w:rsidP="00FD15C1"/>
        </w:tc>
        <w:tc>
          <w:tcPr>
            <w:tcW w:w="0" w:type="auto"/>
            <w:vAlign w:val="center"/>
            <w:hideMark/>
          </w:tcPr>
          <w:p w14:paraId="1A59D9D2" w14:textId="77777777" w:rsidR="00FD15C1" w:rsidRPr="00FD15C1" w:rsidRDefault="00FD15C1" w:rsidP="00FD15C1"/>
        </w:tc>
      </w:tr>
      <w:tr w:rsidR="00FD15C1" w:rsidRPr="00FD15C1" w14:paraId="5D074EA9" w14:textId="77777777">
        <w:trPr>
          <w:tblCellSpacing w:w="15" w:type="dxa"/>
        </w:trPr>
        <w:tc>
          <w:tcPr>
            <w:tcW w:w="0" w:type="auto"/>
            <w:vAlign w:val="center"/>
            <w:hideMark/>
          </w:tcPr>
          <w:p w14:paraId="798B4081" w14:textId="77777777" w:rsidR="00FD15C1" w:rsidRPr="00FD15C1" w:rsidRDefault="00FD15C1" w:rsidP="00FD15C1">
            <w:r w:rsidRPr="00FD15C1">
              <w:t>Community engagement</w:t>
            </w:r>
          </w:p>
        </w:tc>
        <w:tc>
          <w:tcPr>
            <w:tcW w:w="0" w:type="auto"/>
            <w:vAlign w:val="center"/>
            <w:hideMark/>
          </w:tcPr>
          <w:p w14:paraId="6E368DDF" w14:textId="77777777" w:rsidR="00FD15C1" w:rsidRPr="00FD15C1" w:rsidRDefault="00FD15C1" w:rsidP="00FD15C1"/>
        </w:tc>
        <w:tc>
          <w:tcPr>
            <w:tcW w:w="0" w:type="auto"/>
            <w:vAlign w:val="center"/>
            <w:hideMark/>
          </w:tcPr>
          <w:p w14:paraId="3DED8B57" w14:textId="77777777" w:rsidR="00FD15C1" w:rsidRPr="00FD15C1" w:rsidRDefault="00FD15C1" w:rsidP="00FD15C1"/>
        </w:tc>
      </w:tr>
      <w:tr w:rsidR="00FD15C1" w:rsidRPr="00FD15C1" w14:paraId="6D5C5239" w14:textId="77777777">
        <w:trPr>
          <w:tblCellSpacing w:w="15" w:type="dxa"/>
        </w:trPr>
        <w:tc>
          <w:tcPr>
            <w:tcW w:w="0" w:type="auto"/>
            <w:vAlign w:val="center"/>
            <w:hideMark/>
          </w:tcPr>
          <w:p w14:paraId="7C61A339" w14:textId="77777777" w:rsidR="00FD15C1" w:rsidRPr="00FD15C1" w:rsidRDefault="00FD15C1" w:rsidP="00FD15C1">
            <w:r w:rsidRPr="00FD15C1">
              <w:lastRenderedPageBreak/>
              <w:t>Research and innovation</w:t>
            </w:r>
          </w:p>
        </w:tc>
        <w:tc>
          <w:tcPr>
            <w:tcW w:w="0" w:type="auto"/>
            <w:vAlign w:val="center"/>
            <w:hideMark/>
          </w:tcPr>
          <w:p w14:paraId="48BFCF3F" w14:textId="77777777" w:rsidR="00FD15C1" w:rsidRPr="00FD15C1" w:rsidRDefault="00FD15C1" w:rsidP="00FD15C1"/>
        </w:tc>
        <w:tc>
          <w:tcPr>
            <w:tcW w:w="0" w:type="auto"/>
            <w:vAlign w:val="center"/>
            <w:hideMark/>
          </w:tcPr>
          <w:p w14:paraId="017E8260" w14:textId="77777777" w:rsidR="00FD15C1" w:rsidRPr="00FD15C1" w:rsidRDefault="00FD15C1" w:rsidP="00FD15C1"/>
        </w:tc>
      </w:tr>
      <w:tr w:rsidR="00FD15C1" w:rsidRPr="00FD15C1" w14:paraId="1F9D4374" w14:textId="77777777">
        <w:trPr>
          <w:tblCellSpacing w:w="15" w:type="dxa"/>
        </w:trPr>
        <w:tc>
          <w:tcPr>
            <w:tcW w:w="0" w:type="auto"/>
            <w:vAlign w:val="center"/>
            <w:hideMark/>
          </w:tcPr>
          <w:p w14:paraId="09CB3B24" w14:textId="77777777" w:rsidR="00FD15C1" w:rsidRPr="00FD15C1" w:rsidRDefault="00FD15C1" w:rsidP="00FD15C1">
            <w:r w:rsidRPr="00FD15C1">
              <w:t>Total restoration investment</w:t>
            </w:r>
          </w:p>
        </w:tc>
        <w:tc>
          <w:tcPr>
            <w:tcW w:w="0" w:type="auto"/>
            <w:vAlign w:val="center"/>
            <w:hideMark/>
          </w:tcPr>
          <w:p w14:paraId="54A8786B" w14:textId="77777777" w:rsidR="00FD15C1" w:rsidRPr="00FD15C1" w:rsidRDefault="00FD15C1" w:rsidP="00FD15C1"/>
        </w:tc>
        <w:tc>
          <w:tcPr>
            <w:tcW w:w="0" w:type="auto"/>
            <w:vAlign w:val="center"/>
            <w:hideMark/>
          </w:tcPr>
          <w:p w14:paraId="5E207E61" w14:textId="77777777" w:rsidR="00FD15C1" w:rsidRPr="00FD15C1" w:rsidRDefault="00FD15C1" w:rsidP="00FD15C1"/>
        </w:tc>
      </w:tr>
    </w:tbl>
    <w:p w14:paraId="6F31886A" w14:textId="77777777" w:rsidR="00FD15C1" w:rsidRPr="00FD15C1" w:rsidRDefault="00000000" w:rsidP="00FD15C1">
      <w:r>
        <w:pict w14:anchorId="1D9DA1F7">
          <v:rect id="_x0000_i1043" style="width:0;height:1.5pt" o:hralign="center" o:hrstd="t" o:hr="t" fillcolor="#a0a0a0" stroked="f"/>
        </w:pict>
      </w:r>
    </w:p>
    <w:p w14:paraId="5A4B2B17" w14:textId="77777777" w:rsidR="00FD15C1" w:rsidRPr="00FD15C1" w:rsidRDefault="00FD15C1" w:rsidP="00FD15C1">
      <w:pPr>
        <w:rPr>
          <w:b/>
          <w:bCs/>
        </w:rPr>
      </w:pPr>
      <w:r w:rsidRPr="00FD15C1">
        <w:rPr>
          <w:b/>
          <w:bCs/>
        </w:rPr>
        <w:t>8.2 Funding Mechanisms</w:t>
      </w:r>
    </w:p>
    <w:p w14:paraId="10C0F071" w14:textId="77777777" w:rsidR="00FD15C1" w:rsidRPr="00FD15C1" w:rsidRDefault="00FD15C1" w:rsidP="00FD15C1">
      <w:r w:rsidRPr="00FD15C1">
        <w:t>Please indicate relevant financing mechanisms.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5"/>
        <w:gridCol w:w="2100"/>
        <w:gridCol w:w="807"/>
      </w:tblGrid>
      <w:tr w:rsidR="00FD15C1" w:rsidRPr="00FD15C1" w14:paraId="6BB05458" w14:textId="77777777">
        <w:trPr>
          <w:tblCellSpacing w:w="15" w:type="dxa"/>
        </w:trPr>
        <w:tc>
          <w:tcPr>
            <w:tcW w:w="0" w:type="auto"/>
            <w:vAlign w:val="center"/>
            <w:hideMark/>
          </w:tcPr>
          <w:p w14:paraId="54D4E5C8" w14:textId="77777777" w:rsidR="00FD15C1" w:rsidRPr="00FD15C1" w:rsidRDefault="00FD15C1" w:rsidP="00FD15C1">
            <w:r w:rsidRPr="00FD15C1">
              <w:t>Mechanism</w:t>
            </w:r>
          </w:p>
        </w:tc>
        <w:tc>
          <w:tcPr>
            <w:tcW w:w="0" w:type="auto"/>
            <w:vAlign w:val="center"/>
            <w:hideMark/>
          </w:tcPr>
          <w:p w14:paraId="0680157B" w14:textId="77777777" w:rsidR="00FD15C1" w:rsidRPr="00FD15C1" w:rsidRDefault="00FD15C1" w:rsidP="00FD15C1">
            <w:r w:rsidRPr="00FD15C1">
              <w:t>Applicable (Yes/No)</w:t>
            </w:r>
          </w:p>
        </w:tc>
        <w:tc>
          <w:tcPr>
            <w:tcW w:w="0" w:type="auto"/>
            <w:vAlign w:val="center"/>
            <w:hideMark/>
          </w:tcPr>
          <w:p w14:paraId="7AC4D1C4" w14:textId="77777777" w:rsidR="00FD15C1" w:rsidRPr="00FD15C1" w:rsidRDefault="00FD15C1" w:rsidP="00FD15C1">
            <w:r w:rsidRPr="00FD15C1">
              <w:t>Details</w:t>
            </w:r>
          </w:p>
        </w:tc>
      </w:tr>
      <w:tr w:rsidR="00FD15C1" w:rsidRPr="00FD15C1" w14:paraId="2B2C6ED0" w14:textId="77777777">
        <w:trPr>
          <w:tblCellSpacing w:w="15" w:type="dxa"/>
        </w:trPr>
        <w:tc>
          <w:tcPr>
            <w:tcW w:w="0" w:type="auto"/>
            <w:vAlign w:val="center"/>
            <w:hideMark/>
          </w:tcPr>
          <w:p w14:paraId="66A0B5D1" w14:textId="77777777" w:rsidR="00FD15C1" w:rsidRPr="00FD15C1" w:rsidRDefault="00FD15C1" w:rsidP="00FD15C1">
            <w:r w:rsidRPr="00FD15C1">
              <w:t>Internal operational funding</w:t>
            </w:r>
          </w:p>
        </w:tc>
        <w:tc>
          <w:tcPr>
            <w:tcW w:w="0" w:type="auto"/>
            <w:vAlign w:val="center"/>
            <w:hideMark/>
          </w:tcPr>
          <w:p w14:paraId="3E6C0AE3" w14:textId="77777777" w:rsidR="00FD15C1" w:rsidRPr="00FD15C1" w:rsidRDefault="00FD15C1" w:rsidP="00FD15C1"/>
        </w:tc>
        <w:tc>
          <w:tcPr>
            <w:tcW w:w="0" w:type="auto"/>
            <w:vAlign w:val="center"/>
            <w:hideMark/>
          </w:tcPr>
          <w:p w14:paraId="51EA78E3" w14:textId="77777777" w:rsidR="00FD15C1" w:rsidRPr="00FD15C1" w:rsidRDefault="00FD15C1" w:rsidP="00FD15C1"/>
        </w:tc>
      </w:tr>
      <w:tr w:rsidR="00FD15C1" w:rsidRPr="00FD15C1" w14:paraId="6D26257A" w14:textId="77777777">
        <w:trPr>
          <w:tblCellSpacing w:w="15" w:type="dxa"/>
        </w:trPr>
        <w:tc>
          <w:tcPr>
            <w:tcW w:w="0" w:type="auto"/>
            <w:vAlign w:val="center"/>
            <w:hideMark/>
          </w:tcPr>
          <w:p w14:paraId="62A3ECF0" w14:textId="77777777" w:rsidR="00FD15C1" w:rsidRPr="00FD15C1" w:rsidRDefault="00FD15C1" w:rsidP="00FD15C1">
            <w:r w:rsidRPr="00FD15C1">
              <w:t>Closure bonds</w:t>
            </w:r>
          </w:p>
        </w:tc>
        <w:tc>
          <w:tcPr>
            <w:tcW w:w="0" w:type="auto"/>
            <w:vAlign w:val="center"/>
            <w:hideMark/>
          </w:tcPr>
          <w:p w14:paraId="45C5A90D" w14:textId="77777777" w:rsidR="00FD15C1" w:rsidRPr="00FD15C1" w:rsidRDefault="00FD15C1" w:rsidP="00FD15C1"/>
        </w:tc>
        <w:tc>
          <w:tcPr>
            <w:tcW w:w="0" w:type="auto"/>
            <w:vAlign w:val="center"/>
            <w:hideMark/>
          </w:tcPr>
          <w:p w14:paraId="4AF326D9" w14:textId="77777777" w:rsidR="00FD15C1" w:rsidRPr="00FD15C1" w:rsidRDefault="00FD15C1" w:rsidP="00FD15C1"/>
        </w:tc>
      </w:tr>
      <w:tr w:rsidR="00FD15C1" w:rsidRPr="00FD15C1" w14:paraId="0436EB5A" w14:textId="77777777">
        <w:trPr>
          <w:tblCellSpacing w:w="15" w:type="dxa"/>
        </w:trPr>
        <w:tc>
          <w:tcPr>
            <w:tcW w:w="0" w:type="auto"/>
            <w:vAlign w:val="center"/>
            <w:hideMark/>
          </w:tcPr>
          <w:p w14:paraId="6B78A092" w14:textId="77777777" w:rsidR="00FD15C1" w:rsidRPr="00FD15C1" w:rsidRDefault="00FD15C1" w:rsidP="00FD15C1">
            <w:r w:rsidRPr="00FD15C1">
              <w:t>ESG-linked finance</w:t>
            </w:r>
          </w:p>
        </w:tc>
        <w:tc>
          <w:tcPr>
            <w:tcW w:w="0" w:type="auto"/>
            <w:vAlign w:val="center"/>
            <w:hideMark/>
          </w:tcPr>
          <w:p w14:paraId="0DB4E692" w14:textId="77777777" w:rsidR="00FD15C1" w:rsidRPr="00FD15C1" w:rsidRDefault="00FD15C1" w:rsidP="00FD15C1"/>
        </w:tc>
        <w:tc>
          <w:tcPr>
            <w:tcW w:w="0" w:type="auto"/>
            <w:vAlign w:val="center"/>
            <w:hideMark/>
          </w:tcPr>
          <w:p w14:paraId="6FFE274F" w14:textId="77777777" w:rsidR="00FD15C1" w:rsidRPr="00FD15C1" w:rsidRDefault="00FD15C1" w:rsidP="00FD15C1"/>
        </w:tc>
      </w:tr>
      <w:tr w:rsidR="00FD15C1" w:rsidRPr="00FD15C1" w14:paraId="46DC33A0" w14:textId="77777777">
        <w:trPr>
          <w:tblCellSpacing w:w="15" w:type="dxa"/>
        </w:trPr>
        <w:tc>
          <w:tcPr>
            <w:tcW w:w="0" w:type="auto"/>
            <w:vAlign w:val="center"/>
            <w:hideMark/>
          </w:tcPr>
          <w:p w14:paraId="49EF93AB" w14:textId="77777777" w:rsidR="00FD15C1" w:rsidRPr="00FD15C1" w:rsidRDefault="00FD15C1" w:rsidP="00FD15C1">
            <w:r w:rsidRPr="00FD15C1">
              <w:t>Carbon finance</w:t>
            </w:r>
          </w:p>
        </w:tc>
        <w:tc>
          <w:tcPr>
            <w:tcW w:w="0" w:type="auto"/>
            <w:vAlign w:val="center"/>
            <w:hideMark/>
          </w:tcPr>
          <w:p w14:paraId="0700D4E7" w14:textId="77777777" w:rsidR="00FD15C1" w:rsidRPr="00FD15C1" w:rsidRDefault="00FD15C1" w:rsidP="00FD15C1"/>
        </w:tc>
        <w:tc>
          <w:tcPr>
            <w:tcW w:w="0" w:type="auto"/>
            <w:vAlign w:val="center"/>
            <w:hideMark/>
          </w:tcPr>
          <w:p w14:paraId="45F443DC" w14:textId="77777777" w:rsidR="00FD15C1" w:rsidRPr="00FD15C1" w:rsidRDefault="00FD15C1" w:rsidP="00FD15C1"/>
        </w:tc>
      </w:tr>
      <w:tr w:rsidR="00FD15C1" w:rsidRPr="00FD15C1" w14:paraId="11720768" w14:textId="77777777">
        <w:trPr>
          <w:tblCellSpacing w:w="15" w:type="dxa"/>
        </w:trPr>
        <w:tc>
          <w:tcPr>
            <w:tcW w:w="0" w:type="auto"/>
            <w:vAlign w:val="center"/>
            <w:hideMark/>
          </w:tcPr>
          <w:p w14:paraId="08B55FC3" w14:textId="77777777" w:rsidR="00FD15C1" w:rsidRPr="00FD15C1" w:rsidRDefault="00FD15C1" w:rsidP="00FD15C1">
            <w:r w:rsidRPr="00FD15C1">
              <w:t>Biodiversity credits</w:t>
            </w:r>
          </w:p>
        </w:tc>
        <w:tc>
          <w:tcPr>
            <w:tcW w:w="0" w:type="auto"/>
            <w:vAlign w:val="center"/>
            <w:hideMark/>
          </w:tcPr>
          <w:p w14:paraId="31277F20" w14:textId="77777777" w:rsidR="00FD15C1" w:rsidRPr="00FD15C1" w:rsidRDefault="00FD15C1" w:rsidP="00FD15C1"/>
        </w:tc>
        <w:tc>
          <w:tcPr>
            <w:tcW w:w="0" w:type="auto"/>
            <w:vAlign w:val="center"/>
            <w:hideMark/>
          </w:tcPr>
          <w:p w14:paraId="5344CCCF" w14:textId="77777777" w:rsidR="00FD15C1" w:rsidRPr="00FD15C1" w:rsidRDefault="00FD15C1" w:rsidP="00FD15C1"/>
        </w:tc>
      </w:tr>
      <w:tr w:rsidR="00FD15C1" w:rsidRPr="00FD15C1" w14:paraId="564E17BF" w14:textId="77777777">
        <w:trPr>
          <w:tblCellSpacing w:w="15" w:type="dxa"/>
        </w:trPr>
        <w:tc>
          <w:tcPr>
            <w:tcW w:w="0" w:type="auto"/>
            <w:vAlign w:val="center"/>
            <w:hideMark/>
          </w:tcPr>
          <w:p w14:paraId="5E92CAF7" w14:textId="77777777" w:rsidR="00FD15C1" w:rsidRPr="00FD15C1" w:rsidRDefault="00FD15C1" w:rsidP="00FD15C1">
            <w:r w:rsidRPr="00FD15C1">
              <w:t>Public-private partnerships</w:t>
            </w:r>
          </w:p>
        </w:tc>
        <w:tc>
          <w:tcPr>
            <w:tcW w:w="0" w:type="auto"/>
            <w:vAlign w:val="center"/>
            <w:hideMark/>
          </w:tcPr>
          <w:p w14:paraId="408149AF" w14:textId="77777777" w:rsidR="00FD15C1" w:rsidRPr="00FD15C1" w:rsidRDefault="00FD15C1" w:rsidP="00FD15C1"/>
        </w:tc>
        <w:tc>
          <w:tcPr>
            <w:tcW w:w="0" w:type="auto"/>
            <w:vAlign w:val="center"/>
            <w:hideMark/>
          </w:tcPr>
          <w:p w14:paraId="3AF4A441" w14:textId="77777777" w:rsidR="00FD15C1" w:rsidRPr="00FD15C1" w:rsidRDefault="00FD15C1" w:rsidP="00FD15C1"/>
        </w:tc>
      </w:tr>
      <w:tr w:rsidR="00FD15C1" w:rsidRPr="00FD15C1" w14:paraId="42E4325B" w14:textId="77777777">
        <w:trPr>
          <w:tblCellSpacing w:w="15" w:type="dxa"/>
        </w:trPr>
        <w:tc>
          <w:tcPr>
            <w:tcW w:w="0" w:type="auto"/>
            <w:vAlign w:val="center"/>
            <w:hideMark/>
          </w:tcPr>
          <w:p w14:paraId="0CF1D4D4" w14:textId="77777777" w:rsidR="00FD15C1" w:rsidRPr="00FD15C1" w:rsidRDefault="00FD15C1" w:rsidP="00FD15C1">
            <w:r w:rsidRPr="00FD15C1">
              <w:t>Donor or development finance</w:t>
            </w:r>
          </w:p>
        </w:tc>
        <w:tc>
          <w:tcPr>
            <w:tcW w:w="0" w:type="auto"/>
            <w:vAlign w:val="center"/>
            <w:hideMark/>
          </w:tcPr>
          <w:p w14:paraId="347E85B5" w14:textId="77777777" w:rsidR="00FD15C1" w:rsidRPr="00FD15C1" w:rsidRDefault="00FD15C1" w:rsidP="00FD15C1"/>
        </w:tc>
        <w:tc>
          <w:tcPr>
            <w:tcW w:w="0" w:type="auto"/>
            <w:vAlign w:val="center"/>
            <w:hideMark/>
          </w:tcPr>
          <w:p w14:paraId="74DC4F89" w14:textId="77777777" w:rsidR="00FD15C1" w:rsidRPr="00FD15C1" w:rsidRDefault="00FD15C1" w:rsidP="00FD15C1"/>
        </w:tc>
      </w:tr>
      <w:tr w:rsidR="00FD15C1" w:rsidRPr="00FD15C1" w14:paraId="49C1E38C" w14:textId="77777777">
        <w:trPr>
          <w:tblCellSpacing w:w="15" w:type="dxa"/>
        </w:trPr>
        <w:tc>
          <w:tcPr>
            <w:tcW w:w="0" w:type="auto"/>
            <w:vAlign w:val="center"/>
            <w:hideMark/>
          </w:tcPr>
          <w:p w14:paraId="476CA300" w14:textId="77777777" w:rsidR="00FD15C1" w:rsidRPr="00FD15C1" w:rsidRDefault="00FD15C1" w:rsidP="00FD15C1">
            <w:r w:rsidRPr="00FD15C1">
              <w:t>Other</w:t>
            </w:r>
          </w:p>
        </w:tc>
        <w:tc>
          <w:tcPr>
            <w:tcW w:w="0" w:type="auto"/>
            <w:vAlign w:val="center"/>
            <w:hideMark/>
          </w:tcPr>
          <w:p w14:paraId="2DB61DF4" w14:textId="77777777" w:rsidR="00FD15C1" w:rsidRPr="00FD15C1" w:rsidRDefault="00FD15C1" w:rsidP="00FD15C1"/>
        </w:tc>
        <w:tc>
          <w:tcPr>
            <w:tcW w:w="0" w:type="auto"/>
            <w:vAlign w:val="center"/>
            <w:hideMark/>
          </w:tcPr>
          <w:p w14:paraId="3EA7E325" w14:textId="77777777" w:rsidR="00FD15C1" w:rsidRPr="00FD15C1" w:rsidRDefault="00FD15C1" w:rsidP="00FD15C1"/>
        </w:tc>
      </w:tr>
    </w:tbl>
    <w:p w14:paraId="2E435B49" w14:textId="77777777" w:rsidR="00FD15C1" w:rsidRPr="00FD15C1" w:rsidRDefault="00000000" w:rsidP="00FD15C1">
      <w:r>
        <w:pict w14:anchorId="435B4BA9">
          <v:rect id="_x0000_i1044" style="width:0;height:1.5pt" o:hralign="center" o:hrstd="t" o:hr="t" fillcolor="#a0a0a0" stroked="f"/>
        </w:pict>
      </w:r>
    </w:p>
    <w:p w14:paraId="6911C8CC" w14:textId="77777777" w:rsidR="00FD15C1" w:rsidRPr="00FD15C1" w:rsidRDefault="00FD15C1" w:rsidP="00FD15C1">
      <w:pPr>
        <w:rPr>
          <w:b/>
          <w:bCs/>
        </w:rPr>
      </w:pPr>
      <w:r w:rsidRPr="00FD15C1">
        <w:rPr>
          <w:b/>
          <w:bCs/>
        </w:rPr>
        <w:t>SECTION 9 — ALIGNMENT WITH GLOBAL FRAMEWORKS</w:t>
      </w:r>
    </w:p>
    <w:p w14:paraId="6A512CAC" w14:textId="77777777" w:rsidR="00FD15C1" w:rsidRPr="00FD15C1" w:rsidRDefault="00FD15C1" w:rsidP="00FD15C1">
      <w:r w:rsidRPr="00FD15C1">
        <w:t>Please indicate whether restoration activities contribute to the following frameworks or targets.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91"/>
        <w:gridCol w:w="2304"/>
        <w:gridCol w:w="807"/>
      </w:tblGrid>
      <w:tr w:rsidR="00FD15C1" w:rsidRPr="00FD15C1" w14:paraId="56C1FD00" w14:textId="77777777">
        <w:trPr>
          <w:tblCellSpacing w:w="15" w:type="dxa"/>
        </w:trPr>
        <w:tc>
          <w:tcPr>
            <w:tcW w:w="0" w:type="auto"/>
            <w:vAlign w:val="center"/>
            <w:hideMark/>
          </w:tcPr>
          <w:p w14:paraId="472BB846" w14:textId="77777777" w:rsidR="00FD15C1" w:rsidRPr="00FD15C1" w:rsidRDefault="00FD15C1" w:rsidP="00FD15C1">
            <w:r w:rsidRPr="00FD15C1">
              <w:t>Framework/Target</w:t>
            </w:r>
          </w:p>
        </w:tc>
        <w:tc>
          <w:tcPr>
            <w:tcW w:w="0" w:type="auto"/>
            <w:vAlign w:val="center"/>
            <w:hideMark/>
          </w:tcPr>
          <w:p w14:paraId="73491D95" w14:textId="77777777" w:rsidR="00FD15C1" w:rsidRPr="00FD15C1" w:rsidRDefault="00FD15C1" w:rsidP="00FD15C1">
            <w:r w:rsidRPr="00FD15C1">
              <w:t>Contribution (Yes/No)</w:t>
            </w:r>
          </w:p>
        </w:tc>
        <w:tc>
          <w:tcPr>
            <w:tcW w:w="0" w:type="auto"/>
            <w:vAlign w:val="center"/>
            <w:hideMark/>
          </w:tcPr>
          <w:p w14:paraId="5700DA42" w14:textId="77777777" w:rsidR="00FD15C1" w:rsidRPr="00FD15C1" w:rsidRDefault="00FD15C1" w:rsidP="00FD15C1">
            <w:r w:rsidRPr="00FD15C1">
              <w:t>Details</w:t>
            </w:r>
          </w:p>
        </w:tc>
      </w:tr>
      <w:tr w:rsidR="00FD15C1" w:rsidRPr="00FD15C1" w14:paraId="055D2038" w14:textId="77777777">
        <w:trPr>
          <w:tblCellSpacing w:w="15" w:type="dxa"/>
        </w:trPr>
        <w:tc>
          <w:tcPr>
            <w:tcW w:w="0" w:type="auto"/>
            <w:vAlign w:val="center"/>
            <w:hideMark/>
          </w:tcPr>
          <w:p w14:paraId="6B13DFD5" w14:textId="77777777" w:rsidR="00FD15C1" w:rsidRPr="00FD15C1" w:rsidRDefault="00FD15C1" w:rsidP="00FD15C1">
            <w:r w:rsidRPr="00FD15C1">
              <w:t>UN Sustainable Development Goals</w:t>
            </w:r>
          </w:p>
        </w:tc>
        <w:tc>
          <w:tcPr>
            <w:tcW w:w="0" w:type="auto"/>
            <w:vAlign w:val="center"/>
            <w:hideMark/>
          </w:tcPr>
          <w:p w14:paraId="747EF1BA" w14:textId="77777777" w:rsidR="00FD15C1" w:rsidRPr="00FD15C1" w:rsidRDefault="00FD15C1" w:rsidP="00FD15C1"/>
        </w:tc>
        <w:tc>
          <w:tcPr>
            <w:tcW w:w="0" w:type="auto"/>
            <w:vAlign w:val="center"/>
            <w:hideMark/>
          </w:tcPr>
          <w:p w14:paraId="450C5672" w14:textId="77777777" w:rsidR="00FD15C1" w:rsidRPr="00FD15C1" w:rsidRDefault="00FD15C1" w:rsidP="00FD15C1"/>
        </w:tc>
      </w:tr>
      <w:tr w:rsidR="00FD15C1" w:rsidRPr="00FD15C1" w14:paraId="5DE905B5" w14:textId="77777777">
        <w:trPr>
          <w:tblCellSpacing w:w="15" w:type="dxa"/>
        </w:trPr>
        <w:tc>
          <w:tcPr>
            <w:tcW w:w="0" w:type="auto"/>
            <w:vAlign w:val="center"/>
            <w:hideMark/>
          </w:tcPr>
          <w:p w14:paraId="60A9BEC9" w14:textId="77777777" w:rsidR="00FD15C1" w:rsidRPr="00FD15C1" w:rsidRDefault="00FD15C1" w:rsidP="00FD15C1">
            <w:r w:rsidRPr="00FD15C1">
              <w:t>UN Decade on Ecosystem Restoration</w:t>
            </w:r>
          </w:p>
        </w:tc>
        <w:tc>
          <w:tcPr>
            <w:tcW w:w="0" w:type="auto"/>
            <w:vAlign w:val="center"/>
            <w:hideMark/>
          </w:tcPr>
          <w:p w14:paraId="6B0918EE" w14:textId="77777777" w:rsidR="00FD15C1" w:rsidRPr="00FD15C1" w:rsidRDefault="00FD15C1" w:rsidP="00FD15C1"/>
        </w:tc>
        <w:tc>
          <w:tcPr>
            <w:tcW w:w="0" w:type="auto"/>
            <w:vAlign w:val="center"/>
            <w:hideMark/>
          </w:tcPr>
          <w:p w14:paraId="570E6296" w14:textId="77777777" w:rsidR="00FD15C1" w:rsidRPr="00FD15C1" w:rsidRDefault="00FD15C1" w:rsidP="00FD15C1"/>
        </w:tc>
      </w:tr>
      <w:tr w:rsidR="00FD15C1" w:rsidRPr="00FD15C1" w14:paraId="04899039" w14:textId="77777777">
        <w:trPr>
          <w:tblCellSpacing w:w="15" w:type="dxa"/>
        </w:trPr>
        <w:tc>
          <w:tcPr>
            <w:tcW w:w="0" w:type="auto"/>
            <w:vAlign w:val="center"/>
            <w:hideMark/>
          </w:tcPr>
          <w:p w14:paraId="4F8CDC33" w14:textId="77777777" w:rsidR="00FD15C1" w:rsidRPr="00FD15C1" w:rsidRDefault="00FD15C1" w:rsidP="00FD15C1">
            <w:r w:rsidRPr="00FD15C1">
              <w:t>Land Degradation Neutrality targets</w:t>
            </w:r>
          </w:p>
        </w:tc>
        <w:tc>
          <w:tcPr>
            <w:tcW w:w="0" w:type="auto"/>
            <w:vAlign w:val="center"/>
            <w:hideMark/>
          </w:tcPr>
          <w:p w14:paraId="69E87C7F" w14:textId="77777777" w:rsidR="00FD15C1" w:rsidRPr="00FD15C1" w:rsidRDefault="00FD15C1" w:rsidP="00FD15C1"/>
        </w:tc>
        <w:tc>
          <w:tcPr>
            <w:tcW w:w="0" w:type="auto"/>
            <w:vAlign w:val="center"/>
            <w:hideMark/>
          </w:tcPr>
          <w:p w14:paraId="16FD0A87" w14:textId="77777777" w:rsidR="00FD15C1" w:rsidRPr="00FD15C1" w:rsidRDefault="00FD15C1" w:rsidP="00FD15C1"/>
        </w:tc>
      </w:tr>
      <w:tr w:rsidR="00FD15C1" w:rsidRPr="00FD15C1" w14:paraId="5E6570CD" w14:textId="77777777">
        <w:trPr>
          <w:tblCellSpacing w:w="15" w:type="dxa"/>
        </w:trPr>
        <w:tc>
          <w:tcPr>
            <w:tcW w:w="0" w:type="auto"/>
            <w:vAlign w:val="center"/>
            <w:hideMark/>
          </w:tcPr>
          <w:p w14:paraId="2C6E9082" w14:textId="77777777" w:rsidR="00FD15C1" w:rsidRPr="00FD15C1" w:rsidRDefault="00FD15C1" w:rsidP="00FD15C1">
            <w:r w:rsidRPr="00FD15C1">
              <w:t>Nationally Determined Contributions (NDCs)</w:t>
            </w:r>
          </w:p>
        </w:tc>
        <w:tc>
          <w:tcPr>
            <w:tcW w:w="0" w:type="auto"/>
            <w:vAlign w:val="center"/>
            <w:hideMark/>
          </w:tcPr>
          <w:p w14:paraId="28AA8EBD" w14:textId="77777777" w:rsidR="00FD15C1" w:rsidRPr="00FD15C1" w:rsidRDefault="00FD15C1" w:rsidP="00FD15C1"/>
        </w:tc>
        <w:tc>
          <w:tcPr>
            <w:tcW w:w="0" w:type="auto"/>
            <w:vAlign w:val="center"/>
            <w:hideMark/>
          </w:tcPr>
          <w:p w14:paraId="3232B563" w14:textId="77777777" w:rsidR="00FD15C1" w:rsidRPr="00FD15C1" w:rsidRDefault="00FD15C1" w:rsidP="00FD15C1"/>
        </w:tc>
      </w:tr>
      <w:tr w:rsidR="00FD15C1" w:rsidRPr="00FD15C1" w14:paraId="524B28BF" w14:textId="77777777">
        <w:trPr>
          <w:tblCellSpacing w:w="15" w:type="dxa"/>
        </w:trPr>
        <w:tc>
          <w:tcPr>
            <w:tcW w:w="0" w:type="auto"/>
            <w:vAlign w:val="center"/>
            <w:hideMark/>
          </w:tcPr>
          <w:p w14:paraId="74A56081" w14:textId="77777777" w:rsidR="00FD15C1" w:rsidRPr="00FD15C1" w:rsidRDefault="00FD15C1" w:rsidP="00FD15C1">
            <w:r w:rsidRPr="00FD15C1">
              <w:t>Global Biodiversity Framework</w:t>
            </w:r>
          </w:p>
        </w:tc>
        <w:tc>
          <w:tcPr>
            <w:tcW w:w="0" w:type="auto"/>
            <w:vAlign w:val="center"/>
            <w:hideMark/>
          </w:tcPr>
          <w:p w14:paraId="0774349F" w14:textId="77777777" w:rsidR="00FD15C1" w:rsidRPr="00FD15C1" w:rsidRDefault="00FD15C1" w:rsidP="00FD15C1"/>
        </w:tc>
        <w:tc>
          <w:tcPr>
            <w:tcW w:w="0" w:type="auto"/>
            <w:vAlign w:val="center"/>
            <w:hideMark/>
          </w:tcPr>
          <w:p w14:paraId="10135FB4" w14:textId="77777777" w:rsidR="00FD15C1" w:rsidRPr="00FD15C1" w:rsidRDefault="00FD15C1" w:rsidP="00FD15C1"/>
        </w:tc>
      </w:tr>
      <w:tr w:rsidR="00FD15C1" w:rsidRPr="00FD15C1" w14:paraId="5508C8E2" w14:textId="77777777">
        <w:trPr>
          <w:tblCellSpacing w:w="15" w:type="dxa"/>
        </w:trPr>
        <w:tc>
          <w:tcPr>
            <w:tcW w:w="0" w:type="auto"/>
            <w:vAlign w:val="center"/>
            <w:hideMark/>
          </w:tcPr>
          <w:p w14:paraId="2867159C" w14:textId="77777777" w:rsidR="00FD15C1" w:rsidRPr="00FD15C1" w:rsidRDefault="00FD15C1" w:rsidP="00FD15C1">
            <w:r w:rsidRPr="00FD15C1">
              <w:t>National restoration strategies</w:t>
            </w:r>
          </w:p>
        </w:tc>
        <w:tc>
          <w:tcPr>
            <w:tcW w:w="0" w:type="auto"/>
            <w:vAlign w:val="center"/>
            <w:hideMark/>
          </w:tcPr>
          <w:p w14:paraId="15B4BC92" w14:textId="77777777" w:rsidR="00FD15C1" w:rsidRPr="00FD15C1" w:rsidRDefault="00FD15C1" w:rsidP="00FD15C1"/>
        </w:tc>
        <w:tc>
          <w:tcPr>
            <w:tcW w:w="0" w:type="auto"/>
            <w:vAlign w:val="center"/>
            <w:hideMark/>
          </w:tcPr>
          <w:p w14:paraId="51B2D7AC" w14:textId="77777777" w:rsidR="00FD15C1" w:rsidRPr="00FD15C1" w:rsidRDefault="00FD15C1" w:rsidP="00FD15C1"/>
        </w:tc>
      </w:tr>
      <w:tr w:rsidR="00FD15C1" w:rsidRPr="00FD15C1" w14:paraId="1B6BE840" w14:textId="77777777">
        <w:trPr>
          <w:tblCellSpacing w:w="15" w:type="dxa"/>
        </w:trPr>
        <w:tc>
          <w:tcPr>
            <w:tcW w:w="0" w:type="auto"/>
            <w:vAlign w:val="center"/>
            <w:hideMark/>
          </w:tcPr>
          <w:p w14:paraId="4D0F796A" w14:textId="77777777" w:rsidR="00FD15C1" w:rsidRPr="00FD15C1" w:rsidRDefault="00FD15C1" w:rsidP="00FD15C1">
            <w:r w:rsidRPr="00FD15C1">
              <w:lastRenderedPageBreak/>
              <w:t>Other international commitments</w:t>
            </w:r>
          </w:p>
        </w:tc>
        <w:tc>
          <w:tcPr>
            <w:tcW w:w="0" w:type="auto"/>
            <w:vAlign w:val="center"/>
            <w:hideMark/>
          </w:tcPr>
          <w:p w14:paraId="65B1C640" w14:textId="77777777" w:rsidR="00FD15C1" w:rsidRPr="00FD15C1" w:rsidRDefault="00FD15C1" w:rsidP="00FD15C1"/>
        </w:tc>
        <w:tc>
          <w:tcPr>
            <w:tcW w:w="0" w:type="auto"/>
            <w:vAlign w:val="center"/>
            <w:hideMark/>
          </w:tcPr>
          <w:p w14:paraId="700F70EB" w14:textId="77777777" w:rsidR="00FD15C1" w:rsidRPr="00FD15C1" w:rsidRDefault="00FD15C1" w:rsidP="00FD15C1"/>
        </w:tc>
      </w:tr>
    </w:tbl>
    <w:p w14:paraId="15B9A2EA" w14:textId="77777777" w:rsidR="00FD15C1" w:rsidRPr="00FD15C1" w:rsidRDefault="00000000" w:rsidP="00FD15C1">
      <w:r>
        <w:pict w14:anchorId="20725E73">
          <v:rect id="_x0000_i1045" style="width:0;height:1.5pt" o:hralign="center" o:hrstd="t" o:hr="t" fillcolor="#a0a0a0" stroked="f"/>
        </w:pict>
      </w:r>
    </w:p>
    <w:p w14:paraId="0DAB9F50" w14:textId="77777777" w:rsidR="00FD15C1" w:rsidRPr="00FD15C1" w:rsidRDefault="00FD15C1" w:rsidP="00FD15C1">
      <w:pPr>
        <w:rPr>
          <w:b/>
          <w:bCs/>
        </w:rPr>
      </w:pPr>
      <w:r w:rsidRPr="00FD15C1">
        <w:rPr>
          <w:b/>
          <w:bCs/>
        </w:rPr>
        <w:t>SECTION 10 — CASE STUDIES AND SUPPORTING MATERIALS</w:t>
      </w:r>
    </w:p>
    <w:p w14:paraId="0C0B6B4D" w14:textId="77777777" w:rsidR="00FD15C1" w:rsidRPr="00FD15C1" w:rsidRDefault="00FD15C1" w:rsidP="00FD15C1">
      <w:r w:rsidRPr="00FD15C1">
        <w:t>Please attach or provide links to relevant supporting documentation.</w:t>
      </w:r>
    </w:p>
    <w:p w14:paraId="2D201508" w14:textId="77777777" w:rsidR="00FD15C1" w:rsidRPr="00FD15C1" w:rsidRDefault="00FD15C1" w:rsidP="00FD15C1">
      <w:r w:rsidRPr="00FD15C1">
        <w:t>Examples:</w:t>
      </w:r>
    </w:p>
    <w:p w14:paraId="42D3A641" w14:textId="77777777" w:rsidR="00FD15C1" w:rsidRPr="00FD15C1" w:rsidRDefault="00FD15C1" w:rsidP="00FD15C1">
      <w:pPr>
        <w:numPr>
          <w:ilvl w:val="0"/>
          <w:numId w:val="11"/>
        </w:numPr>
      </w:pPr>
      <w:r w:rsidRPr="00FD15C1">
        <w:t>Restoration plans;</w:t>
      </w:r>
    </w:p>
    <w:p w14:paraId="4C9DD6FE" w14:textId="77777777" w:rsidR="00FD15C1" w:rsidRPr="00FD15C1" w:rsidRDefault="00FD15C1" w:rsidP="00FD15C1">
      <w:pPr>
        <w:numPr>
          <w:ilvl w:val="0"/>
          <w:numId w:val="11"/>
        </w:numPr>
      </w:pPr>
      <w:r w:rsidRPr="00FD15C1">
        <w:t>Closure plans;</w:t>
      </w:r>
    </w:p>
    <w:p w14:paraId="5E4D9DC5" w14:textId="77777777" w:rsidR="00FD15C1" w:rsidRPr="00FD15C1" w:rsidRDefault="00FD15C1" w:rsidP="00FD15C1">
      <w:pPr>
        <w:numPr>
          <w:ilvl w:val="0"/>
          <w:numId w:val="11"/>
        </w:numPr>
      </w:pPr>
      <w:r w:rsidRPr="00FD15C1">
        <w:t>Environmental monitoring reports;</w:t>
      </w:r>
    </w:p>
    <w:p w14:paraId="62AA840D" w14:textId="77777777" w:rsidR="00FD15C1" w:rsidRPr="00FD15C1" w:rsidRDefault="00FD15C1" w:rsidP="00FD15C1">
      <w:pPr>
        <w:numPr>
          <w:ilvl w:val="0"/>
          <w:numId w:val="11"/>
        </w:numPr>
      </w:pPr>
      <w:r w:rsidRPr="00FD15C1">
        <w:t>GIS maps;</w:t>
      </w:r>
    </w:p>
    <w:p w14:paraId="4298DFBB" w14:textId="77777777" w:rsidR="00FD15C1" w:rsidRPr="00FD15C1" w:rsidRDefault="00FD15C1" w:rsidP="00FD15C1">
      <w:pPr>
        <w:numPr>
          <w:ilvl w:val="0"/>
          <w:numId w:val="11"/>
        </w:numPr>
      </w:pPr>
      <w:r w:rsidRPr="00FD15C1">
        <w:t>Before-and-after photographs;</w:t>
      </w:r>
    </w:p>
    <w:p w14:paraId="7DCBF02E" w14:textId="77777777" w:rsidR="00FD15C1" w:rsidRPr="00FD15C1" w:rsidRDefault="00FD15C1" w:rsidP="00FD15C1">
      <w:pPr>
        <w:numPr>
          <w:ilvl w:val="0"/>
          <w:numId w:val="11"/>
        </w:numPr>
      </w:pPr>
      <w:r w:rsidRPr="00FD15C1">
        <w:t>Biodiversity assessments;</w:t>
      </w:r>
    </w:p>
    <w:p w14:paraId="13CA2075" w14:textId="77777777" w:rsidR="00FD15C1" w:rsidRPr="00FD15C1" w:rsidRDefault="00FD15C1" w:rsidP="00FD15C1">
      <w:pPr>
        <w:numPr>
          <w:ilvl w:val="0"/>
          <w:numId w:val="11"/>
        </w:numPr>
      </w:pPr>
      <w:r w:rsidRPr="00FD15C1">
        <w:t>Community engagement records;</w:t>
      </w:r>
    </w:p>
    <w:p w14:paraId="4C4BD2D7" w14:textId="77777777" w:rsidR="00FD15C1" w:rsidRPr="00FD15C1" w:rsidRDefault="00FD15C1" w:rsidP="00FD15C1">
      <w:pPr>
        <w:numPr>
          <w:ilvl w:val="0"/>
          <w:numId w:val="11"/>
        </w:numPr>
      </w:pPr>
      <w:r w:rsidRPr="00FD15C1">
        <w:t>Scientific publications;</w:t>
      </w:r>
    </w:p>
    <w:p w14:paraId="13E44DA3" w14:textId="77777777" w:rsidR="00FD15C1" w:rsidRPr="00FD15C1" w:rsidRDefault="00FD15C1" w:rsidP="00FD15C1">
      <w:pPr>
        <w:numPr>
          <w:ilvl w:val="0"/>
          <w:numId w:val="11"/>
        </w:numPr>
      </w:pPr>
      <w:r w:rsidRPr="00FD15C1">
        <w:t>Independent evaluations.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3"/>
        <w:gridCol w:w="1949"/>
      </w:tblGrid>
      <w:tr w:rsidR="00FD15C1" w:rsidRPr="00FD15C1" w14:paraId="4BFE4099" w14:textId="77777777">
        <w:trPr>
          <w:tblCellSpacing w:w="15" w:type="dxa"/>
        </w:trPr>
        <w:tc>
          <w:tcPr>
            <w:tcW w:w="0" w:type="auto"/>
            <w:vAlign w:val="center"/>
            <w:hideMark/>
          </w:tcPr>
          <w:p w14:paraId="38831D4A" w14:textId="77777777" w:rsidR="00FD15C1" w:rsidRPr="00FD15C1" w:rsidRDefault="00FD15C1" w:rsidP="00FD15C1">
            <w:r w:rsidRPr="00FD15C1">
              <w:t>Document</w:t>
            </w:r>
          </w:p>
        </w:tc>
        <w:tc>
          <w:tcPr>
            <w:tcW w:w="0" w:type="auto"/>
            <w:vAlign w:val="center"/>
            <w:hideMark/>
          </w:tcPr>
          <w:p w14:paraId="190766C5" w14:textId="77777777" w:rsidR="00FD15C1" w:rsidRPr="00FD15C1" w:rsidRDefault="00FD15C1" w:rsidP="00FD15C1">
            <w:r w:rsidRPr="00FD15C1">
              <w:t>Attached (Yes/No)</w:t>
            </w:r>
          </w:p>
        </w:tc>
      </w:tr>
      <w:tr w:rsidR="00FD15C1" w:rsidRPr="00FD15C1" w14:paraId="70134573" w14:textId="77777777">
        <w:trPr>
          <w:tblCellSpacing w:w="15" w:type="dxa"/>
        </w:trPr>
        <w:tc>
          <w:tcPr>
            <w:tcW w:w="0" w:type="auto"/>
            <w:vAlign w:val="center"/>
            <w:hideMark/>
          </w:tcPr>
          <w:p w14:paraId="74010DC9" w14:textId="77777777" w:rsidR="00FD15C1" w:rsidRPr="00FD15C1" w:rsidRDefault="00FD15C1" w:rsidP="00FD15C1">
            <w:r w:rsidRPr="00FD15C1">
              <w:t>Restoration plan</w:t>
            </w:r>
          </w:p>
        </w:tc>
        <w:tc>
          <w:tcPr>
            <w:tcW w:w="0" w:type="auto"/>
            <w:vAlign w:val="center"/>
            <w:hideMark/>
          </w:tcPr>
          <w:p w14:paraId="677AE0E9" w14:textId="77777777" w:rsidR="00FD15C1" w:rsidRPr="00FD15C1" w:rsidRDefault="00FD15C1" w:rsidP="00FD15C1"/>
        </w:tc>
      </w:tr>
      <w:tr w:rsidR="00FD15C1" w:rsidRPr="00FD15C1" w14:paraId="08716AFC" w14:textId="77777777">
        <w:trPr>
          <w:tblCellSpacing w:w="15" w:type="dxa"/>
        </w:trPr>
        <w:tc>
          <w:tcPr>
            <w:tcW w:w="0" w:type="auto"/>
            <w:vAlign w:val="center"/>
            <w:hideMark/>
          </w:tcPr>
          <w:p w14:paraId="2E5C41D1" w14:textId="77777777" w:rsidR="00FD15C1" w:rsidRPr="00FD15C1" w:rsidRDefault="00FD15C1" w:rsidP="00FD15C1">
            <w:r w:rsidRPr="00FD15C1">
              <w:t>Closure plan</w:t>
            </w:r>
          </w:p>
        </w:tc>
        <w:tc>
          <w:tcPr>
            <w:tcW w:w="0" w:type="auto"/>
            <w:vAlign w:val="center"/>
            <w:hideMark/>
          </w:tcPr>
          <w:p w14:paraId="2455BE47" w14:textId="77777777" w:rsidR="00FD15C1" w:rsidRPr="00FD15C1" w:rsidRDefault="00FD15C1" w:rsidP="00FD15C1"/>
        </w:tc>
      </w:tr>
      <w:tr w:rsidR="00FD15C1" w:rsidRPr="00FD15C1" w14:paraId="08AE4B0F" w14:textId="77777777">
        <w:trPr>
          <w:tblCellSpacing w:w="15" w:type="dxa"/>
        </w:trPr>
        <w:tc>
          <w:tcPr>
            <w:tcW w:w="0" w:type="auto"/>
            <w:vAlign w:val="center"/>
            <w:hideMark/>
          </w:tcPr>
          <w:p w14:paraId="0221FA13" w14:textId="77777777" w:rsidR="00FD15C1" w:rsidRPr="00FD15C1" w:rsidRDefault="00FD15C1" w:rsidP="00FD15C1">
            <w:r w:rsidRPr="00FD15C1">
              <w:t>Monitoring reports</w:t>
            </w:r>
          </w:p>
        </w:tc>
        <w:tc>
          <w:tcPr>
            <w:tcW w:w="0" w:type="auto"/>
            <w:vAlign w:val="center"/>
            <w:hideMark/>
          </w:tcPr>
          <w:p w14:paraId="6C836B0A" w14:textId="77777777" w:rsidR="00FD15C1" w:rsidRPr="00FD15C1" w:rsidRDefault="00FD15C1" w:rsidP="00FD15C1"/>
        </w:tc>
      </w:tr>
      <w:tr w:rsidR="00FD15C1" w:rsidRPr="00FD15C1" w14:paraId="45CC8CAF" w14:textId="77777777">
        <w:trPr>
          <w:tblCellSpacing w:w="15" w:type="dxa"/>
        </w:trPr>
        <w:tc>
          <w:tcPr>
            <w:tcW w:w="0" w:type="auto"/>
            <w:vAlign w:val="center"/>
            <w:hideMark/>
          </w:tcPr>
          <w:p w14:paraId="21824290" w14:textId="77777777" w:rsidR="00FD15C1" w:rsidRPr="00FD15C1" w:rsidRDefault="00FD15C1" w:rsidP="00FD15C1">
            <w:r w:rsidRPr="00FD15C1">
              <w:t>GIS/maps</w:t>
            </w:r>
          </w:p>
        </w:tc>
        <w:tc>
          <w:tcPr>
            <w:tcW w:w="0" w:type="auto"/>
            <w:vAlign w:val="center"/>
            <w:hideMark/>
          </w:tcPr>
          <w:p w14:paraId="1D404610" w14:textId="77777777" w:rsidR="00FD15C1" w:rsidRPr="00FD15C1" w:rsidRDefault="00FD15C1" w:rsidP="00FD15C1"/>
        </w:tc>
      </w:tr>
      <w:tr w:rsidR="00FD15C1" w:rsidRPr="00FD15C1" w14:paraId="64523EA5" w14:textId="77777777">
        <w:trPr>
          <w:tblCellSpacing w:w="15" w:type="dxa"/>
        </w:trPr>
        <w:tc>
          <w:tcPr>
            <w:tcW w:w="0" w:type="auto"/>
            <w:vAlign w:val="center"/>
            <w:hideMark/>
          </w:tcPr>
          <w:p w14:paraId="533DEA3E" w14:textId="77777777" w:rsidR="00FD15C1" w:rsidRPr="00FD15C1" w:rsidRDefault="00FD15C1" w:rsidP="00FD15C1">
            <w:r w:rsidRPr="00FD15C1">
              <w:t>Photographs</w:t>
            </w:r>
          </w:p>
        </w:tc>
        <w:tc>
          <w:tcPr>
            <w:tcW w:w="0" w:type="auto"/>
            <w:vAlign w:val="center"/>
            <w:hideMark/>
          </w:tcPr>
          <w:p w14:paraId="0950301B" w14:textId="77777777" w:rsidR="00FD15C1" w:rsidRPr="00FD15C1" w:rsidRDefault="00FD15C1" w:rsidP="00FD15C1"/>
        </w:tc>
      </w:tr>
      <w:tr w:rsidR="00FD15C1" w:rsidRPr="00FD15C1" w14:paraId="0A006999" w14:textId="77777777">
        <w:trPr>
          <w:tblCellSpacing w:w="15" w:type="dxa"/>
        </w:trPr>
        <w:tc>
          <w:tcPr>
            <w:tcW w:w="0" w:type="auto"/>
            <w:vAlign w:val="center"/>
            <w:hideMark/>
          </w:tcPr>
          <w:p w14:paraId="423A1AAE" w14:textId="77777777" w:rsidR="00FD15C1" w:rsidRPr="00FD15C1" w:rsidRDefault="00FD15C1" w:rsidP="00FD15C1">
            <w:r w:rsidRPr="00FD15C1">
              <w:t>Biodiversity reports</w:t>
            </w:r>
          </w:p>
        </w:tc>
        <w:tc>
          <w:tcPr>
            <w:tcW w:w="0" w:type="auto"/>
            <w:vAlign w:val="center"/>
            <w:hideMark/>
          </w:tcPr>
          <w:p w14:paraId="4A1E5DC7" w14:textId="77777777" w:rsidR="00FD15C1" w:rsidRPr="00FD15C1" w:rsidRDefault="00FD15C1" w:rsidP="00FD15C1"/>
        </w:tc>
      </w:tr>
      <w:tr w:rsidR="00FD15C1" w:rsidRPr="00FD15C1" w14:paraId="0ACFD60B" w14:textId="77777777">
        <w:trPr>
          <w:tblCellSpacing w:w="15" w:type="dxa"/>
        </w:trPr>
        <w:tc>
          <w:tcPr>
            <w:tcW w:w="0" w:type="auto"/>
            <w:vAlign w:val="center"/>
            <w:hideMark/>
          </w:tcPr>
          <w:p w14:paraId="4CDFBEF0" w14:textId="77777777" w:rsidR="00FD15C1" w:rsidRPr="00FD15C1" w:rsidRDefault="00FD15C1" w:rsidP="00FD15C1">
            <w:r w:rsidRPr="00FD15C1">
              <w:t>Community engagement records</w:t>
            </w:r>
          </w:p>
        </w:tc>
        <w:tc>
          <w:tcPr>
            <w:tcW w:w="0" w:type="auto"/>
            <w:vAlign w:val="center"/>
            <w:hideMark/>
          </w:tcPr>
          <w:p w14:paraId="3EACEB68" w14:textId="77777777" w:rsidR="00FD15C1" w:rsidRPr="00FD15C1" w:rsidRDefault="00FD15C1" w:rsidP="00FD15C1"/>
        </w:tc>
      </w:tr>
      <w:tr w:rsidR="00FD15C1" w:rsidRPr="00FD15C1" w14:paraId="6D3880C7" w14:textId="77777777">
        <w:trPr>
          <w:tblCellSpacing w:w="15" w:type="dxa"/>
        </w:trPr>
        <w:tc>
          <w:tcPr>
            <w:tcW w:w="0" w:type="auto"/>
            <w:vAlign w:val="center"/>
            <w:hideMark/>
          </w:tcPr>
          <w:p w14:paraId="62530EA1" w14:textId="77777777" w:rsidR="00FD15C1" w:rsidRPr="00FD15C1" w:rsidRDefault="00FD15C1" w:rsidP="00FD15C1">
            <w:r w:rsidRPr="00FD15C1">
              <w:t>Scientific studies</w:t>
            </w:r>
          </w:p>
        </w:tc>
        <w:tc>
          <w:tcPr>
            <w:tcW w:w="0" w:type="auto"/>
            <w:vAlign w:val="center"/>
            <w:hideMark/>
          </w:tcPr>
          <w:p w14:paraId="27651DE4" w14:textId="77777777" w:rsidR="00FD15C1" w:rsidRPr="00FD15C1" w:rsidRDefault="00FD15C1" w:rsidP="00FD15C1"/>
        </w:tc>
      </w:tr>
      <w:tr w:rsidR="00FD15C1" w:rsidRPr="00FD15C1" w14:paraId="37A674CE" w14:textId="77777777">
        <w:trPr>
          <w:tblCellSpacing w:w="15" w:type="dxa"/>
        </w:trPr>
        <w:tc>
          <w:tcPr>
            <w:tcW w:w="0" w:type="auto"/>
            <w:vAlign w:val="center"/>
            <w:hideMark/>
          </w:tcPr>
          <w:p w14:paraId="2BB1410A" w14:textId="77777777" w:rsidR="00FD15C1" w:rsidRPr="00FD15C1" w:rsidRDefault="00FD15C1" w:rsidP="00FD15C1">
            <w:r w:rsidRPr="00FD15C1">
              <w:t>Other</w:t>
            </w:r>
          </w:p>
        </w:tc>
        <w:tc>
          <w:tcPr>
            <w:tcW w:w="0" w:type="auto"/>
            <w:vAlign w:val="center"/>
            <w:hideMark/>
          </w:tcPr>
          <w:p w14:paraId="4A18E217" w14:textId="77777777" w:rsidR="00FD15C1" w:rsidRPr="00FD15C1" w:rsidRDefault="00FD15C1" w:rsidP="00FD15C1"/>
        </w:tc>
      </w:tr>
    </w:tbl>
    <w:p w14:paraId="07DBE49F" w14:textId="77777777" w:rsidR="00FD15C1" w:rsidRPr="00FD15C1" w:rsidRDefault="00000000" w:rsidP="00FD15C1">
      <w:r>
        <w:pict w14:anchorId="5E9E2343">
          <v:rect id="_x0000_i1046" style="width:0;height:1.5pt" o:hralign="center" o:hrstd="t" o:hr="t" fillcolor="#a0a0a0" stroked="f"/>
        </w:pict>
      </w:r>
    </w:p>
    <w:p w14:paraId="19DE5CD0" w14:textId="77777777" w:rsidR="00FD15C1" w:rsidRPr="00FD15C1" w:rsidRDefault="00FD15C1" w:rsidP="00FD15C1">
      <w:pPr>
        <w:rPr>
          <w:b/>
          <w:bCs/>
        </w:rPr>
      </w:pPr>
      <w:r w:rsidRPr="00FD15C1">
        <w:rPr>
          <w:b/>
          <w:bCs/>
        </w:rPr>
        <w:t>SECTION 11 — CONFIDENTIALITY AND DATA USE</w:t>
      </w:r>
    </w:p>
    <w:p w14:paraId="17A899CA" w14:textId="77777777" w:rsidR="00FD15C1" w:rsidRPr="00FD15C1" w:rsidRDefault="00FD15C1" w:rsidP="00FD15C1">
      <w:r w:rsidRPr="00FD15C1">
        <w:lastRenderedPageBreak/>
        <w:t>Please indicate any confidentiality restrictions.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75"/>
        <w:gridCol w:w="1104"/>
      </w:tblGrid>
      <w:tr w:rsidR="00FD15C1" w:rsidRPr="00FD15C1" w14:paraId="2F040925" w14:textId="77777777">
        <w:trPr>
          <w:tblCellSpacing w:w="15" w:type="dxa"/>
        </w:trPr>
        <w:tc>
          <w:tcPr>
            <w:tcW w:w="0" w:type="auto"/>
            <w:vAlign w:val="center"/>
            <w:hideMark/>
          </w:tcPr>
          <w:p w14:paraId="3A20919B" w14:textId="77777777" w:rsidR="00FD15C1" w:rsidRPr="00FD15C1" w:rsidRDefault="00FD15C1" w:rsidP="00FD15C1">
            <w:r w:rsidRPr="00FD15C1">
              <w:t>Item</w:t>
            </w:r>
          </w:p>
        </w:tc>
        <w:tc>
          <w:tcPr>
            <w:tcW w:w="0" w:type="auto"/>
            <w:vAlign w:val="center"/>
            <w:hideMark/>
          </w:tcPr>
          <w:p w14:paraId="0E7EBC21" w14:textId="77777777" w:rsidR="00FD15C1" w:rsidRPr="00FD15C1" w:rsidRDefault="00FD15C1" w:rsidP="00FD15C1">
            <w:r w:rsidRPr="00FD15C1">
              <w:t>Response</w:t>
            </w:r>
          </w:p>
        </w:tc>
      </w:tr>
      <w:tr w:rsidR="00FD15C1" w:rsidRPr="00FD15C1" w14:paraId="012DEB01" w14:textId="77777777">
        <w:trPr>
          <w:tblCellSpacing w:w="15" w:type="dxa"/>
        </w:trPr>
        <w:tc>
          <w:tcPr>
            <w:tcW w:w="0" w:type="auto"/>
            <w:vAlign w:val="center"/>
            <w:hideMark/>
          </w:tcPr>
          <w:p w14:paraId="48DF8B09" w14:textId="77777777" w:rsidR="00FD15C1" w:rsidRPr="00FD15C1" w:rsidRDefault="00FD15C1" w:rsidP="00FD15C1">
            <w:r w:rsidRPr="00FD15C1">
              <w:t>Are there confidentiality limitations on submitted information?</w:t>
            </w:r>
          </w:p>
        </w:tc>
        <w:tc>
          <w:tcPr>
            <w:tcW w:w="0" w:type="auto"/>
            <w:vAlign w:val="center"/>
            <w:hideMark/>
          </w:tcPr>
          <w:p w14:paraId="42E5B3C2" w14:textId="77777777" w:rsidR="00FD15C1" w:rsidRPr="00FD15C1" w:rsidRDefault="00FD15C1" w:rsidP="00FD15C1"/>
        </w:tc>
      </w:tr>
      <w:tr w:rsidR="00FD15C1" w:rsidRPr="00FD15C1" w14:paraId="2BD68924" w14:textId="77777777">
        <w:trPr>
          <w:tblCellSpacing w:w="15" w:type="dxa"/>
        </w:trPr>
        <w:tc>
          <w:tcPr>
            <w:tcW w:w="0" w:type="auto"/>
            <w:vAlign w:val="center"/>
            <w:hideMark/>
          </w:tcPr>
          <w:p w14:paraId="599D2A74" w14:textId="77777777" w:rsidR="00FD15C1" w:rsidRPr="00FD15C1" w:rsidRDefault="00FD15C1" w:rsidP="00FD15C1">
            <w:r w:rsidRPr="00FD15C1">
              <w:t>Can case studies be publicly referenced?</w:t>
            </w:r>
          </w:p>
        </w:tc>
        <w:tc>
          <w:tcPr>
            <w:tcW w:w="0" w:type="auto"/>
            <w:vAlign w:val="center"/>
            <w:hideMark/>
          </w:tcPr>
          <w:p w14:paraId="7D727A9B" w14:textId="77777777" w:rsidR="00FD15C1" w:rsidRPr="00FD15C1" w:rsidRDefault="00FD15C1" w:rsidP="00FD15C1"/>
        </w:tc>
      </w:tr>
      <w:tr w:rsidR="00FD15C1" w:rsidRPr="00FD15C1" w14:paraId="0B400CD2" w14:textId="77777777">
        <w:trPr>
          <w:tblCellSpacing w:w="15" w:type="dxa"/>
        </w:trPr>
        <w:tc>
          <w:tcPr>
            <w:tcW w:w="0" w:type="auto"/>
            <w:vAlign w:val="center"/>
            <w:hideMark/>
          </w:tcPr>
          <w:p w14:paraId="6057F53B" w14:textId="77777777" w:rsidR="00FD15C1" w:rsidRPr="00FD15C1" w:rsidRDefault="00FD15C1" w:rsidP="00FD15C1">
            <w:r w:rsidRPr="00FD15C1">
              <w:t>Can project photographs/maps be published?</w:t>
            </w:r>
          </w:p>
        </w:tc>
        <w:tc>
          <w:tcPr>
            <w:tcW w:w="0" w:type="auto"/>
            <w:vAlign w:val="center"/>
            <w:hideMark/>
          </w:tcPr>
          <w:p w14:paraId="2967B964" w14:textId="77777777" w:rsidR="00FD15C1" w:rsidRPr="00FD15C1" w:rsidRDefault="00FD15C1" w:rsidP="00FD15C1"/>
        </w:tc>
      </w:tr>
      <w:tr w:rsidR="00FD15C1" w:rsidRPr="00FD15C1" w14:paraId="1826EFE7" w14:textId="77777777">
        <w:trPr>
          <w:tblCellSpacing w:w="15" w:type="dxa"/>
        </w:trPr>
        <w:tc>
          <w:tcPr>
            <w:tcW w:w="0" w:type="auto"/>
            <w:vAlign w:val="center"/>
            <w:hideMark/>
          </w:tcPr>
          <w:p w14:paraId="33387F73" w14:textId="77777777" w:rsidR="00FD15C1" w:rsidRPr="00FD15C1" w:rsidRDefault="00FD15C1" w:rsidP="00FD15C1">
            <w:r w:rsidRPr="00FD15C1">
              <w:t>Are data-sharing agreements required?</w:t>
            </w:r>
          </w:p>
        </w:tc>
        <w:tc>
          <w:tcPr>
            <w:tcW w:w="0" w:type="auto"/>
            <w:vAlign w:val="center"/>
            <w:hideMark/>
          </w:tcPr>
          <w:p w14:paraId="197E2A3C" w14:textId="77777777" w:rsidR="00FD15C1" w:rsidRPr="00FD15C1" w:rsidRDefault="00FD15C1" w:rsidP="00FD15C1"/>
        </w:tc>
      </w:tr>
      <w:tr w:rsidR="00FD15C1" w:rsidRPr="00FD15C1" w14:paraId="734692D7" w14:textId="77777777">
        <w:trPr>
          <w:tblCellSpacing w:w="15" w:type="dxa"/>
        </w:trPr>
        <w:tc>
          <w:tcPr>
            <w:tcW w:w="0" w:type="auto"/>
            <w:vAlign w:val="center"/>
            <w:hideMark/>
          </w:tcPr>
          <w:p w14:paraId="28CE3BEC" w14:textId="77777777" w:rsidR="00FD15C1" w:rsidRPr="00FD15C1" w:rsidRDefault="00FD15C1" w:rsidP="00FD15C1">
            <w:r w:rsidRPr="00FD15C1">
              <w:t>Additional comments</w:t>
            </w:r>
          </w:p>
        </w:tc>
        <w:tc>
          <w:tcPr>
            <w:tcW w:w="0" w:type="auto"/>
            <w:vAlign w:val="center"/>
            <w:hideMark/>
          </w:tcPr>
          <w:p w14:paraId="0ADD9FC2" w14:textId="77777777" w:rsidR="00FD15C1" w:rsidRPr="00FD15C1" w:rsidRDefault="00FD15C1" w:rsidP="00FD15C1"/>
        </w:tc>
      </w:tr>
    </w:tbl>
    <w:p w14:paraId="757C393D" w14:textId="77777777" w:rsidR="00FD15C1" w:rsidRPr="00FD15C1" w:rsidRDefault="00000000" w:rsidP="00FD15C1">
      <w:r>
        <w:pict w14:anchorId="73BBB819">
          <v:rect id="_x0000_i1047" style="width:0;height:1.5pt" o:hralign="center" o:hrstd="t" o:hr="t" fillcolor="#a0a0a0" stroked="f"/>
        </w:pict>
      </w:r>
    </w:p>
    <w:p w14:paraId="39ACD22C" w14:textId="77777777" w:rsidR="00FD15C1" w:rsidRPr="00FD15C1" w:rsidRDefault="00FD15C1" w:rsidP="00FD15C1">
      <w:pPr>
        <w:rPr>
          <w:b/>
          <w:bCs/>
        </w:rPr>
      </w:pPr>
      <w:r w:rsidRPr="00FD15C1">
        <w:rPr>
          <w:b/>
          <w:bCs/>
        </w:rPr>
        <w:t>SECTION 12 — DECLARATION</w:t>
      </w:r>
    </w:p>
    <w:p w14:paraId="3607A2F3" w14:textId="77777777" w:rsidR="00FD15C1" w:rsidRPr="00FD15C1" w:rsidRDefault="00FD15C1" w:rsidP="00FD15C1">
      <w:r w:rsidRPr="00FD15C1">
        <w:t>I certify that the information provided is accurate to the best of my knowledge.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8"/>
        <w:gridCol w:w="1104"/>
      </w:tblGrid>
      <w:tr w:rsidR="00FD15C1" w:rsidRPr="00FD15C1" w14:paraId="5B01BB67" w14:textId="77777777">
        <w:trPr>
          <w:tblCellSpacing w:w="15" w:type="dxa"/>
        </w:trPr>
        <w:tc>
          <w:tcPr>
            <w:tcW w:w="0" w:type="auto"/>
            <w:vAlign w:val="center"/>
            <w:hideMark/>
          </w:tcPr>
          <w:p w14:paraId="5E030A42" w14:textId="77777777" w:rsidR="00FD15C1" w:rsidRPr="00FD15C1" w:rsidRDefault="00FD15C1" w:rsidP="00FD15C1">
            <w:r w:rsidRPr="00FD15C1">
              <w:t>Item</w:t>
            </w:r>
          </w:p>
        </w:tc>
        <w:tc>
          <w:tcPr>
            <w:tcW w:w="0" w:type="auto"/>
            <w:vAlign w:val="center"/>
            <w:hideMark/>
          </w:tcPr>
          <w:p w14:paraId="35AD78D8" w14:textId="77777777" w:rsidR="00FD15C1" w:rsidRPr="00FD15C1" w:rsidRDefault="00FD15C1" w:rsidP="00FD15C1">
            <w:r w:rsidRPr="00FD15C1">
              <w:t>Response</w:t>
            </w:r>
          </w:p>
        </w:tc>
      </w:tr>
      <w:tr w:rsidR="00FD15C1" w:rsidRPr="00FD15C1" w14:paraId="54E59CB8" w14:textId="77777777">
        <w:trPr>
          <w:tblCellSpacing w:w="15" w:type="dxa"/>
        </w:trPr>
        <w:tc>
          <w:tcPr>
            <w:tcW w:w="0" w:type="auto"/>
            <w:vAlign w:val="center"/>
            <w:hideMark/>
          </w:tcPr>
          <w:p w14:paraId="6C7F3C73" w14:textId="77777777" w:rsidR="00FD15C1" w:rsidRPr="00FD15C1" w:rsidRDefault="00FD15C1" w:rsidP="00FD15C1">
            <w:r w:rsidRPr="00FD15C1">
              <w:t>Name</w:t>
            </w:r>
          </w:p>
        </w:tc>
        <w:tc>
          <w:tcPr>
            <w:tcW w:w="0" w:type="auto"/>
            <w:vAlign w:val="center"/>
            <w:hideMark/>
          </w:tcPr>
          <w:p w14:paraId="683F0667" w14:textId="77777777" w:rsidR="00FD15C1" w:rsidRPr="00FD15C1" w:rsidRDefault="00FD15C1" w:rsidP="00FD15C1"/>
        </w:tc>
      </w:tr>
      <w:tr w:rsidR="00FD15C1" w:rsidRPr="00FD15C1" w14:paraId="1846C546" w14:textId="77777777">
        <w:trPr>
          <w:tblCellSpacing w:w="15" w:type="dxa"/>
        </w:trPr>
        <w:tc>
          <w:tcPr>
            <w:tcW w:w="0" w:type="auto"/>
            <w:vAlign w:val="center"/>
            <w:hideMark/>
          </w:tcPr>
          <w:p w14:paraId="07BA2FFD" w14:textId="77777777" w:rsidR="00FD15C1" w:rsidRPr="00FD15C1" w:rsidRDefault="00FD15C1" w:rsidP="00FD15C1">
            <w:r w:rsidRPr="00FD15C1">
              <w:t>Position</w:t>
            </w:r>
          </w:p>
        </w:tc>
        <w:tc>
          <w:tcPr>
            <w:tcW w:w="0" w:type="auto"/>
            <w:vAlign w:val="center"/>
            <w:hideMark/>
          </w:tcPr>
          <w:p w14:paraId="0CCFBB07" w14:textId="77777777" w:rsidR="00FD15C1" w:rsidRPr="00FD15C1" w:rsidRDefault="00FD15C1" w:rsidP="00FD15C1"/>
        </w:tc>
      </w:tr>
      <w:tr w:rsidR="00FD15C1" w:rsidRPr="00FD15C1" w14:paraId="58F29B11" w14:textId="77777777">
        <w:trPr>
          <w:tblCellSpacing w:w="15" w:type="dxa"/>
        </w:trPr>
        <w:tc>
          <w:tcPr>
            <w:tcW w:w="0" w:type="auto"/>
            <w:vAlign w:val="center"/>
            <w:hideMark/>
          </w:tcPr>
          <w:p w14:paraId="6E0ADE13" w14:textId="77777777" w:rsidR="00FD15C1" w:rsidRPr="00FD15C1" w:rsidRDefault="00FD15C1" w:rsidP="00FD15C1">
            <w:r w:rsidRPr="00FD15C1">
              <w:t>Organization</w:t>
            </w:r>
          </w:p>
        </w:tc>
        <w:tc>
          <w:tcPr>
            <w:tcW w:w="0" w:type="auto"/>
            <w:vAlign w:val="center"/>
            <w:hideMark/>
          </w:tcPr>
          <w:p w14:paraId="31F68254" w14:textId="77777777" w:rsidR="00FD15C1" w:rsidRPr="00FD15C1" w:rsidRDefault="00FD15C1" w:rsidP="00FD15C1"/>
        </w:tc>
      </w:tr>
      <w:tr w:rsidR="00FD15C1" w:rsidRPr="00FD15C1" w14:paraId="3432BE17" w14:textId="77777777">
        <w:trPr>
          <w:tblCellSpacing w:w="15" w:type="dxa"/>
        </w:trPr>
        <w:tc>
          <w:tcPr>
            <w:tcW w:w="0" w:type="auto"/>
            <w:vAlign w:val="center"/>
            <w:hideMark/>
          </w:tcPr>
          <w:p w14:paraId="6E33D11C" w14:textId="77777777" w:rsidR="00FD15C1" w:rsidRPr="00FD15C1" w:rsidRDefault="00FD15C1" w:rsidP="00FD15C1">
            <w:r w:rsidRPr="00FD15C1">
              <w:t>Signature</w:t>
            </w:r>
          </w:p>
        </w:tc>
        <w:tc>
          <w:tcPr>
            <w:tcW w:w="0" w:type="auto"/>
            <w:vAlign w:val="center"/>
            <w:hideMark/>
          </w:tcPr>
          <w:p w14:paraId="54EA1BA0" w14:textId="77777777" w:rsidR="00FD15C1" w:rsidRPr="00FD15C1" w:rsidRDefault="00FD15C1" w:rsidP="00FD15C1"/>
        </w:tc>
      </w:tr>
      <w:tr w:rsidR="00FD15C1" w:rsidRPr="00FD15C1" w14:paraId="79F9CBD3" w14:textId="77777777">
        <w:trPr>
          <w:tblCellSpacing w:w="15" w:type="dxa"/>
        </w:trPr>
        <w:tc>
          <w:tcPr>
            <w:tcW w:w="0" w:type="auto"/>
            <w:vAlign w:val="center"/>
            <w:hideMark/>
          </w:tcPr>
          <w:p w14:paraId="19B34097" w14:textId="77777777" w:rsidR="00FD15C1" w:rsidRPr="00FD15C1" w:rsidRDefault="00FD15C1" w:rsidP="00FD15C1">
            <w:r w:rsidRPr="00FD15C1">
              <w:t>Date</w:t>
            </w:r>
          </w:p>
        </w:tc>
        <w:tc>
          <w:tcPr>
            <w:tcW w:w="0" w:type="auto"/>
            <w:vAlign w:val="center"/>
            <w:hideMark/>
          </w:tcPr>
          <w:p w14:paraId="0CC1983B" w14:textId="77777777" w:rsidR="00FD15C1" w:rsidRPr="00FD15C1" w:rsidRDefault="00FD15C1" w:rsidP="00FD15C1"/>
        </w:tc>
      </w:tr>
    </w:tbl>
    <w:p w14:paraId="7F0D46EC" w14:textId="77777777" w:rsidR="00FD15C1" w:rsidRPr="00FD15C1" w:rsidRDefault="00000000" w:rsidP="00FD15C1">
      <w:r>
        <w:pict w14:anchorId="03929378">
          <v:rect id="_x0000_i1048" style="width:0;height:1.5pt" o:hralign="center" o:hrstd="t" o:hr="t" fillcolor="#a0a0a0" stroked="f"/>
        </w:pict>
      </w:r>
    </w:p>
    <w:p w14:paraId="3B66D3E1" w14:textId="77777777" w:rsidR="00FD15C1" w:rsidRPr="00FD15C1" w:rsidRDefault="00FD15C1" w:rsidP="00FD15C1">
      <w:pPr>
        <w:rPr>
          <w:b/>
          <w:bCs/>
        </w:rPr>
      </w:pPr>
      <w:r w:rsidRPr="00FD15C1">
        <w:rPr>
          <w:b/>
          <w:bCs/>
        </w:rPr>
        <w:t>OPTIONAL ANNEX — GOOD PRACTICE SUMMARY TEMPLATE</w:t>
      </w:r>
    </w:p>
    <w:p w14:paraId="72DB3A39" w14:textId="77777777" w:rsidR="00FD15C1" w:rsidRPr="00FD15C1" w:rsidRDefault="00FD15C1" w:rsidP="00FD15C1">
      <w:r w:rsidRPr="00FD15C1">
        <w:t>Companies may optionally submit a concise summary of a flagship restoration initiative.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6"/>
        <w:gridCol w:w="1104"/>
      </w:tblGrid>
      <w:tr w:rsidR="00FD15C1" w:rsidRPr="00FD15C1" w14:paraId="3333DAF4" w14:textId="77777777">
        <w:trPr>
          <w:tblCellSpacing w:w="15" w:type="dxa"/>
        </w:trPr>
        <w:tc>
          <w:tcPr>
            <w:tcW w:w="0" w:type="auto"/>
            <w:vAlign w:val="center"/>
            <w:hideMark/>
          </w:tcPr>
          <w:p w14:paraId="5F559497" w14:textId="77777777" w:rsidR="00FD15C1" w:rsidRPr="00FD15C1" w:rsidRDefault="00FD15C1" w:rsidP="00FD15C1">
            <w:r w:rsidRPr="00FD15C1">
              <w:t>Item</w:t>
            </w:r>
          </w:p>
        </w:tc>
        <w:tc>
          <w:tcPr>
            <w:tcW w:w="0" w:type="auto"/>
            <w:vAlign w:val="center"/>
            <w:hideMark/>
          </w:tcPr>
          <w:p w14:paraId="713256AB" w14:textId="77777777" w:rsidR="00FD15C1" w:rsidRPr="00FD15C1" w:rsidRDefault="00FD15C1" w:rsidP="00FD15C1">
            <w:r w:rsidRPr="00FD15C1">
              <w:t>Response</w:t>
            </w:r>
          </w:p>
        </w:tc>
      </w:tr>
      <w:tr w:rsidR="00FD15C1" w:rsidRPr="00FD15C1" w14:paraId="466D25E1" w14:textId="77777777">
        <w:trPr>
          <w:tblCellSpacing w:w="15" w:type="dxa"/>
        </w:trPr>
        <w:tc>
          <w:tcPr>
            <w:tcW w:w="0" w:type="auto"/>
            <w:vAlign w:val="center"/>
            <w:hideMark/>
          </w:tcPr>
          <w:p w14:paraId="67638DCB" w14:textId="77777777" w:rsidR="00FD15C1" w:rsidRPr="00FD15C1" w:rsidRDefault="00FD15C1" w:rsidP="00FD15C1">
            <w:r w:rsidRPr="00FD15C1">
              <w:t>Project title</w:t>
            </w:r>
          </w:p>
        </w:tc>
        <w:tc>
          <w:tcPr>
            <w:tcW w:w="0" w:type="auto"/>
            <w:vAlign w:val="center"/>
            <w:hideMark/>
          </w:tcPr>
          <w:p w14:paraId="714385B3" w14:textId="77777777" w:rsidR="00FD15C1" w:rsidRPr="00FD15C1" w:rsidRDefault="00FD15C1" w:rsidP="00FD15C1"/>
        </w:tc>
      </w:tr>
      <w:tr w:rsidR="00FD15C1" w:rsidRPr="00FD15C1" w14:paraId="5213571A" w14:textId="77777777">
        <w:trPr>
          <w:tblCellSpacing w:w="15" w:type="dxa"/>
        </w:trPr>
        <w:tc>
          <w:tcPr>
            <w:tcW w:w="0" w:type="auto"/>
            <w:vAlign w:val="center"/>
            <w:hideMark/>
          </w:tcPr>
          <w:p w14:paraId="6452FA55" w14:textId="77777777" w:rsidR="00FD15C1" w:rsidRPr="00FD15C1" w:rsidRDefault="00FD15C1" w:rsidP="00FD15C1">
            <w:r w:rsidRPr="00FD15C1">
              <w:t>Country/location</w:t>
            </w:r>
          </w:p>
        </w:tc>
        <w:tc>
          <w:tcPr>
            <w:tcW w:w="0" w:type="auto"/>
            <w:vAlign w:val="center"/>
            <w:hideMark/>
          </w:tcPr>
          <w:p w14:paraId="5E5A87A9" w14:textId="77777777" w:rsidR="00FD15C1" w:rsidRPr="00FD15C1" w:rsidRDefault="00FD15C1" w:rsidP="00FD15C1"/>
        </w:tc>
      </w:tr>
      <w:tr w:rsidR="00FD15C1" w:rsidRPr="00FD15C1" w14:paraId="6CC1484F" w14:textId="77777777">
        <w:trPr>
          <w:tblCellSpacing w:w="15" w:type="dxa"/>
        </w:trPr>
        <w:tc>
          <w:tcPr>
            <w:tcW w:w="0" w:type="auto"/>
            <w:vAlign w:val="center"/>
            <w:hideMark/>
          </w:tcPr>
          <w:p w14:paraId="4B017230" w14:textId="77777777" w:rsidR="00FD15C1" w:rsidRPr="00FD15C1" w:rsidRDefault="00FD15C1" w:rsidP="00FD15C1">
            <w:r w:rsidRPr="00FD15C1">
              <w:t>Commodity</w:t>
            </w:r>
          </w:p>
        </w:tc>
        <w:tc>
          <w:tcPr>
            <w:tcW w:w="0" w:type="auto"/>
            <w:vAlign w:val="center"/>
            <w:hideMark/>
          </w:tcPr>
          <w:p w14:paraId="11866AF1" w14:textId="77777777" w:rsidR="00FD15C1" w:rsidRPr="00FD15C1" w:rsidRDefault="00FD15C1" w:rsidP="00FD15C1"/>
        </w:tc>
      </w:tr>
      <w:tr w:rsidR="00FD15C1" w:rsidRPr="00FD15C1" w14:paraId="69F8659C" w14:textId="77777777">
        <w:trPr>
          <w:tblCellSpacing w:w="15" w:type="dxa"/>
        </w:trPr>
        <w:tc>
          <w:tcPr>
            <w:tcW w:w="0" w:type="auto"/>
            <w:vAlign w:val="center"/>
            <w:hideMark/>
          </w:tcPr>
          <w:p w14:paraId="4DFFF7B5" w14:textId="77777777" w:rsidR="00FD15C1" w:rsidRPr="00FD15C1" w:rsidRDefault="00FD15C1" w:rsidP="00FD15C1">
            <w:r w:rsidRPr="00FD15C1">
              <w:t>Restoration approach</w:t>
            </w:r>
          </w:p>
        </w:tc>
        <w:tc>
          <w:tcPr>
            <w:tcW w:w="0" w:type="auto"/>
            <w:vAlign w:val="center"/>
            <w:hideMark/>
          </w:tcPr>
          <w:p w14:paraId="6FCEC214" w14:textId="77777777" w:rsidR="00FD15C1" w:rsidRPr="00FD15C1" w:rsidRDefault="00FD15C1" w:rsidP="00FD15C1"/>
        </w:tc>
      </w:tr>
      <w:tr w:rsidR="00FD15C1" w:rsidRPr="00FD15C1" w14:paraId="37632925" w14:textId="77777777">
        <w:trPr>
          <w:tblCellSpacing w:w="15" w:type="dxa"/>
        </w:trPr>
        <w:tc>
          <w:tcPr>
            <w:tcW w:w="0" w:type="auto"/>
            <w:vAlign w:val="center"/>
            <w:hideMark/>
          </w:tcPr>
          <w:p w14:paraId="795F04AF" w14:textId="77777777" w:rsidR="00FD15C1" w:rsidRPr="00FD15C1" w:rsidRDefault="00FD15C1" w:rsidP="00FD15C1">
            <w:r w:rsidRPr="00FD15C1">
              <w:lastRenderedPageBreak/>
              <w:t>Key innovations</w:t>
            </w:r>
          </w:p>
        </w:tc>
        <w:tc>
          <w:tcPr>
            <w:tcW w:w="0" w:type="auto"/>
            <w:vAlign w:val="center"/>
            <w:hideMark/>
          </w:tcPr>
          <w:p w14:paraId="4D43A6CF" w14:textId="77777777" w:rsidR="00FD15C1" w:rsidRPr="00FD15C1" w:rsidRDefault="00FD15C1" w:rsidP="00FD15C1"/>
        </w:tc>
      </w:tr>
      <w:tr w:rsidR="00FD15C1" w:rsidRPr="00FD15C1" w14:paraId="520AA253" w14:textId="77777777">
        <w:trPr>
          <w:tblCellSpacing w:w="15" w:type="dxa"/>
        </w:trPr>
        <w:tc>
          <w:tcPr>
            <w:tcW w:w="0" w:type="auto"/>
            <w:vAlign w:val="center"/>
            <w:hideMark/>
          </w:tcPr>
          <w:p w14:paraId="722E3107" w14:textId="77777777" w:rsidR="00FD15C1" w:rsidRPr="00FD15C1" w:rsidRDefault="00FD15C1" w:rsidP="00FD15C1">
            <w:r w:rsidRPr="00FD15C1">
              <w:t>Main outcomes</w:t>
            </w:r>
          </w:p>
        </w:tc>
        <w:tc>
          <w:tcPr>
            <w:tcW w:w="0" w:type="auto"/>
            <w:vAlign w:val="center"/>
            <w:hideMark/>
          </w:tcPr>
          <w:p w14:paraId="711BC969" w14:textId="77777777" w:rsidR="00FD15C1" w:rsidRPr="00FD15C1" w:rsidRDefault="00FD15C1" w:rsidP="00FD15C1"/>
        </w:tc>
      </w:tr>
      <w:tr w:rsidR="00FD15C1" w:rsidRPr="00FD15C1" w14:paraId="78A84048" w14:textId="77777777">
        <w:trPr>
          <w:tblCellSpacing w:w="15" w:type="dxa"/>
        </w:trPr>
        <w:tc>
          <w:tcPr>
            <w:tcW w:w="0" w:type="auto"/>
            <w:vAlign w:val="center"/>
            <w:hideMark/>
          </w:tcPr>
          <w:p w14:paraId="7D023A9E" w14:textId="77777777" w:rsidR="00FD15C1" w:rsidRPr="00FD15C1" w:rsidRDefault="00FD15C1" w:rsidP="00FD15C1">
            <w:r w:rsidRPr="00FD15C1">
              <w:t>Lessons learned</w:t>
            </w:r>
          </w:p>
        </w:tc>
        <w:tc>
          <w:tcPr>
            <w:tcW w:w="0" w:type="auto"/>
            <w:vAlign w:val="center"/>
            <w:hideMark/>
          </w:tcPr>
          <w:p w14:paraId="598FB1E3" w14:textId="77777777" w:rsidR="00FD15C1" w:rsidRPr="00FD15C1" w:rsidRDefault="00FD15C1" w:rsidP="00FD15C1"/>
        </w:tc>
      </w:tr>
      <w:tr w:rsidR="00FD15C1" w:rsidRPr="00FD15C1" w14:paraId="08127CA5" w14:textId="77777777">
        <w:trPr>
          <w:tblCellSpacing w:w="15" w:type="dxa"/>
        </w:trPr>
        <w:tc>
          <w:tcPr>
            <w:tcW w:w="0" w:type="auto"/>
            <w:vAlign w:val="center"/>
            <w:hideMark/>
          </w:tcPr>
          <w:p w14:paraId="69B6FCCB" w14:textId="77777777" w:rsidR="00FD15C1" w:rsidRPr="00FD15C1" w:rsidRDefault="00FD15C1" w:rsidP="00FD15C1">
            <w:r w:rsidRPr="00FD15C1">
              <w:t>Replicability potential</w:t>
            </w:r>
          </w:p>
        </w:tc>
        <w:tc>
          <w:tcPr>
            <w:tcW w:w="0" w:type="auto"/>
            <w:vAlign w:val="center"/>
            <w:hideMark/>
          </w:tcPr>
          <w:p w14:paraId="2C0CF4A7" w14:textId="77777777" w:rsidR="00FD15C1" w:rsidRPr="00FD15C1" w:rsidRDefault="00FD15C1" w:rsidP="00FD15C1"/>
        </w:tc>
      </w:tr>
      <w:tr w:rsidR="00FD15C1" w:rsidRPr="00FD15C1" w14:paraId="6AE87CD9" w14:textId="77777777">
        <w:trPr>
          <w:tblCellSpacing w:w="15" w:type="dxa"/>
        </w:trPr>
        <w:tc>
          <w:tcPr>
            <w:tcW w:w="0" w:type="auto"/>
            <w:vAlign w:val="center"/>
            <w:hideMark/>
          </w:tcPr>
          <w:p w14:paraId="48446E7A" w14:textId="77777777" w:rsidR="00FD15C1" w:rsidRPr="00FD15C1" w:rsidRDefault="00FD15C1" w:rsidP="00FD15C1">
            <w:r w:rsidRPr="00FD15C1">
              <w:t>Contact information</w:t>
            </w:r>
          </w:p>
        </w:tc>
        <w:tc>
          <w:tcPr>
            <w:tcW w:w="0" w:type="auto"/>
            <w:vAlign w:val="center"/>
            <w:hideMark/>
          </w:tcPr>
          <w:p w14:paraId="044F226E" w14:textId="77777777" w:rsidR="00FD15C1" w:rsidRPr="00FD15C1" w:rsidRDefault="00FD15C1" w:rsidP="00FD15C1"/>
        </w:tc>
      </w:tr>
    </w:tbl>
    <w:p w14:paraId="740A7515" w14:textId="77777777" w:rsidR="00FD15C1" w:rsidRPr="00FD15C1" w:rsidRDefault="00000000" w:rsidP="00FD15C1">
      <w:r>
        <w:pict w14:anchorId="293003CA">
          <v:rect id="_x0000_i1049" style="width:0;height:1.5pt" o:hralign="center" o:hrstd="t" o:hr="t" fillcolor="#a0a0a0" stroked="f"/>
        </w:pict>
      </w:r>
    </w:p>
    <w:p w14:paraId="503AA854" w14:textId="77777777" w:rsidR="00FD15C1" w:rsidRPr="00FD15C1" w:rsidRDefault="00FD15C1" w:rsidP="00FD15C1">
      <w:pPr>
        <w:rPr>
          <w:b/>
          <w:bCs/>
        </w:rPr>
      </w:pPr>
      <w:r w:rsidRPr="00FD15C1">
        <w:rPr>
          <w:b/>
          <w:bCs/>
        </w:rPr>
        <w:t>Submission Instructions</w:t>
      </w:r>
    </w:p>
    <w:p w14:paraId="75588889" w14:textId="77777777" w:rsidR="00FD15C1" w:rsidRPr="00FD15C1" w:rsidRDefault="00FD15C1" w:rsidP="00FD15C1">
      <w:r w:rsidRPr="00FD15C1">
        <w:t>Please submit completed templates and supporting materials electronically in editable format.</w:t>
      </w:r>
    </w:p>
    <w:p w14:paraId="607AF0CB" w14:textId="77777777" w:rsidR="00FD15C1" w:rsidRPr="00FD15C1" w:rsidRDefault="00FD15C1" w:rsidP="00FD15C1">
      <w:r w:rsidRPr="00FD15C1">
        <w:t>Recommended attachments:</w:t>
      </w:r>
    </w:p>
    <w:p w14:paraId="677493DB" w14:textId="77777777" w:rsidR="00FD15C1" w:rsidRPr="00FD15C1" w:rsidRDefault="00FD15C1" w:rsidP="00FD15C1">
      <w:pPr>
        <w:numPr>
          <w:ilvl w:val="0"/>
          <w:numId w:val="13"/>
        </w:numPr>
      </w:pPr>
      <w:r w:rsidRPr="00FD15C1">
        <w:t>GIS shapefiles or spatial datasets;</w:t>
      </w:r>
    </w:p>
    <w:p w14:paraId="7E5918EA" w14:textId="77777777" w:rsidR="00FD15C1" w:rsidRPr="00FD15C1" w:rsidRDefault="00FD15C1" w:rsidP="00FD15C1">
      <w:pPr>
        <w:numPr>
          <w:ilvl w:val="0"/>
          <w:numId w:val="13"/>
        </w:numPr>
      </w:pPr>
      <w:r w:rsidRPr="00FD15C1">
        <w:t>High-resolution imagery;</w:t>
      </w:r>
    </w:p>
    <w:p w14:paraId="3B1DB97A" w14:textId="77777777" w:rsidR="00FD15C1" w:rsidRPr="00FD15C1" w:rsidRDefault="00FD15C1" w:rsidP="00FD15C1">
      <w:pPr>
        <w:numPr>
          <w:ilvl w:val="0"/>
          <w:numId w:val="13"/>
        </w:numPr>
      </w:pPr>
      <w:r w:rsidRPr="00FD15C1">
        <w:t>Monitoring datasets;</w:t>
      </w:r>
    </w:p>
    <w:p w14:paraId="7E614985" w14:textId="77777777" w:rsidR="00FD15C1" w:rsidRPr="00FD15C1" w:rsidRDefault="00FD15C1" w:rsidP="00FD15C1">
      <w:pPr>
        <w:numPr>
          <w:ilvl w:val="0"/>
          <w:numId w:val="13"/>
        </w:numPr>
      </w:pPr>
      <w:r w:rsidRPr="00FD15C1">
        <w:t>Independent audit reports;</w:t>
      </w:r>
    </w:p>
    <w:p w14:paraId="754E691A" w14:textId="77777777" w:rsidR="00FD15C1" w:rsidRPr="00FD15C1" w:rsidRDefault="00FD15C1" w:rsidP="00FD15C1">
      <w:pPr>
        <w:numPr>
          <w:ilvl w:val="0"/>
          <w:numId w:val="13"/>
        </w:numPr>
      </w:pPr>
      <w:r w:rsidRPr="00FD15C1">
        <w:t>Closure criteria documentation.</w:t>
      </w:r>
    </w:p>
    <w:p w14:paraId="5C22F8F7" w14:textId="77777777" w:rsidR="00FD15C1" w:rsidRPr="00FD15C1" w:rsidRDefault="00FD15C1" w:rsidP="00FD15C1">
      <w:r w:rsidRPr="00FD15C1">
        <w:t>For questions regarding this template, please contact:</w:t>
      </w:r>
    </w:p>
    <w:p w14:paraId="44B5F293" w14:textId="77777777" w:rsidR="00FD15C1" w:rsidRPr="00FD15C1" w:rsidRDefault="00FD15C1" w:rsidP="00FD15C1">
      <w:r w:rsidRPr="00FD15C1">
        <w:t>[UNCCD Secretariat Contact Information]</w:t>
      </w:r>
    </w:p>
    <w:p w14:paraId="1327B8E3" w14:textId="77777777" w:rsidR="00FD15C1" w:rsidRPr="00FD15C1" w:rsidRDefault="00000000" w:rsidP="00FD15C1">
      <w:r>
        <w:pict w14:anchorId="320E21C5">
          <v:rect id="_x0000_i1050" style="width:0;height:1.5pt" o:hralign="center" o:hrstd="t" o:hr="t" fillcolor="#a0a0a0" stroked="f"/>
        </w:pict>
      </w:r>
    </w:p>
    <w:p w14:paraId="75EC9AE1" w14:textId="77777777" w:rsidR="00FD15C1" w:rsidRPr="00FD15C1" w:rsidRDefault="00FD15C1" w:rsidP="00FD15C1">
      <w:pPr>
        <w:rPr>
          <w:b/>
          <w:bCs/>
        </w:rPr>
      </w:pPr>
      <w:r w:rsidRPr="00FD15C1">
        <w:rPr>
          <w:b/>
          <w:bCs/>
        </w:rPr>
        <w:t>Guidance Notes for Respondents</w:t>
      </w:r>
    </w:p>
    <w:p w14:paraId="10FE8F58" w14:textId="77777777" w:rsidR="00FD15C1" w:rsidRPr="00FD15C1" w:rsidRDefault="00FD15C1" w:rsidP="00FD15C1">
      <w:pPr>
        <w:rPr>
          <w:b/>
          <w:bCs/>
        </w:rPr>
      </w:pPr>
      <w:r w:rsidRPr="00FD15C1">
        <w:rPr>
          <w:b/>
          <w:bCs/>
        </w:rPr>
        <w:t>Recommended Reporting Principles</w:t>
      </w:r>
    </w:p>
    <w:p w14:paraId="10CDE223" w14:textId="77777777" w:rsidR="00FD15C1" w:rsidRPr="00FD15C1" w:rsidRDefault="00FD15C1" w:rsidP="00FD15C1">
      <w:r w:rsidRPr="00FD15C1">
        <w:t>Respondents are encouraged to ensure information submitted is:</w:t>
      </w:r>
    </w:p>
    <w:p w14:paraId="456910E9" w14:textId="77777777" w:rsidR="00FD15C1" w:rsidRPr="00FD15C1" w:rsidRDefault="00FD15C1" w:rsidP="00FD15C1">
      <w:pPr>
        <w:numPr>
          <w:ilvl w:val="0"/>
          <w:numId w:val="14"/>
        </w:numPr>
      </w:pPr>
      <w:r w:rsidRPr="00FD15C1">
        <w:t>Accurate and evidence-based;</w:t>
      </w:r>
    </w:p>
    <w:p w14:paraId="6ABA9D53" w14:textId="77777777" w:rsidR="00FD15C1" w:rsidRPr="00FD15C1" w:rsidRDefault="00FD15C1" w:rsidP="00FD15C1">
      <w:pPr>
        <w:numPr>
          <w:ilvl w:val="0"/>
          <w:numId w:val="14"/>
        </w:numPr>
      </w:pPr>
      <w:r w:rsidRPr="00FD15C1">
        <w:t>Transparent and verifiable;</w:t>
      </w:r>
    </w:p>
    <w:p w14:paraId="14325B76" w14:textId="77777777" w:rsidR="00FD15C1" w:rsidRPr="00FD15C1" w:rsidRDefault="00FD15C1" w:rsidP="00FD15C1">
      <w:pPr>
        <w:numPr>
          <w:ilvl w:val="0"/>
          <w:numId w:val="14"/>
        </w:numPr>
      </w:pPr>
      <w:r w:rsidRPr="00FD15C1">
        <w:t>Quantitative where feasible;</w:t>
      </w:r>
    </w:p>
    <w:p w14:paraId="6AEB7D54" w14:textId="77777777" w:rsidR="00FD15C1" w:rsidRPr="00FD15C1" w:rsidRDefault="00FD15C1" w:rsidP="00FD15C1">
      <w:pPr>
        <w:numPr>
          <w:ilvl w:val="0"/>
          <w:numId w:val="14"/>
        </w:numPr>
      </w:pPr>
      <w:r w:rsidRPr="00FD15C1">
        <w:t>Comparable across projects;</w:t>
      </w:r>
    </w:p>
    <w:p w14:paraId="6733F9F2" w14:textId="77777777" w:rsidR="00FD15C1" w:rsidRPr="00FD15C1" w:rsidRDefault="00FD15C1" w:rsidP="00FD15C1">
      <w:pPr>
        <w:numPr>
          <w:ilvl w:val="0"/>
          <w:numId w:val="14"/>
        </w:numPr>
      </w:pPr>
      <w:r w:rsidRPr="00FD15C1">
        <w:t>Inclusive of social and ecological dimensions;</w:t>
      </w:r>
    </w:p>
    <w:p w14:paraId="5008B19F" w14:textId="77777777" w:rsidR="00FD15C1" w:rsidRPr="00FD15C1" w:rsidRDefault="00FD15C1" w:rsidP="00FD15C1">
      <w:pPr>
        <w:numPr>
          <w:ilvl w:val="0"/>
          <w:numId w:val="14"/>
        </w:numPr>
      </w:pPr>
      <w:r w:rsidRPr="00FD15C1">
        <w:t>Supported by documented methodologies.</w:t>
      </w:r>
    </w:p>
    <w:p w14:paraId="78931280" w14:textId="77777777" w:rsidR="00FD15C1" w:rsidRPr="00FD15C1" w:rsidRDefault="00FD15C1" w:rsidP="00FD15C1">
      <w:pPr>
        <w:rPr>
          <w:b/>
          <w:bCs/>
        </w:rPr>
      </w:pPr>
      <w:r w:rsidRPr="00FD15C1">
        <w:rPr>
          <w:b/>
          <w:bCs/>
        </w:rPr>
        <w:t>Suggested Timeframe</w:t>
      </w:r>
    </w:p>
    <w:p w14:paraId="3D39AE5D" w14:textId="77777777" w:rsidR="00FD15C1" w:rsidRPr="00FD15C1" w:rsidRDefault="00FD15C1" w:rsidP="00FD15C1">
      <w:r w:rsidRPr="00FD15C1">
        <w:lastRenderedPageBreak/>
        <w:t>Where possible, provide information covering:</w:t>
      </w:r>
    </w:p>
    <w:p w14:paraId="68E2F4FB" w14:textId="77777777" w:rsidR="00FD15C1" w:rsidRPr="00FD15C1" w:rsidRDefault="00FD15C1" w:rsidP="00FD15C1">
      <w:pPr>
        <w:numPr>
          <w:ilvl w:val="0"/>
          <w:numId w:val="15"/>
        </w:numPr>
      </w:pPr>
      <w:r w:rsidRPr="00FD15C1">
        <w:t>Baseline conditions;</w:t>
      </w:r>
    </w:p>
    <w:p w14:paraId="65DD4129" w14:textId="77777777" w:rsidR="00FD15C1" w:rsidRPr="00FD15C1" w:rsidRDefault="00FD15C1" w:rsidP="00FD15C1">
      <w:pPr>
        <w:numPr>
          <w:ilvl w:val="0"/>
          <w:numId w:val="15"/>
        </w:numPr>
      </w:pPr>
      <w:r w:rsidRPr="00FD15C1">
        <w:t>Active restoration period;</w:t>
      </w:r>
    </w:p>
    <w:p w14:paraId="7419A506" w14:textId="77777777" w:rsidR="00FD15C1" w:rsidRPr="00FD15C1" w:rsidRDefault="00FD15C1" w:rsidP="00FD15C1">
      <w:pPr>
        <w:numPr>
          <w:ilvl w:val="0"/>
          <w:numId w:val="15"/>
        </w:numPr>
      </w:pPr>
      <w:r w:rsidRPr="00FD15C1">
        <w:t>Long-term post-restoration monitoring.</w:t>
      </w:r>
    </w:p>
    <w:p w14:paraId="16DCBCEF" w14:textId="77777777" w:rsidR="00FD15C1" w:rsidRPr="00FD15C1" w:rsidRDefault="00FD15C1" w:rsidP="00FD15C1">
      <w:pPr>
        <w:rPr>
          <w:b/>
          <w:bCs/>
        </w:rPr>
      </w:pPr>
      <w:r w:rsidRPr="00FD15C1">
        <w:rPr>
          <w:b/>
          <w:bCs/>
        </w:rPr>
        <w:t>Units and Standards</w:t>
      </w:r>
    </w:p>
    <w:p w14:paraId="2D48EA14" w14:textId="77777777" w:rsidR="00FD15C1" w:rsidRPr="00FD15C1" w:rsidRDefault="00FD15C1" w:rsidP="00FD15C1">
      <w:r w:rsidRPr="00FD15C1">
        <w:t>Please use:</w:t>
      </w:r>
    </w:p>
    <w:p w14:paraId="6148BF28" w14:textId="77777777" w:rsidR="00FD15C1" w:rsidRPr="00FD15C1" w:rsidRDefault="00FD15C1" w:rsidP="00FD15C1">
      <w:pPr>
        <w:numPr>
          <w:ilvl w:val="0"/>
          <w:numId w:val="16"/>
        </w:numPr>
      </w:pPr>
      <w:r w:rsidRPr="00FD15C1">
        <w:t>Hectares (ha) for area;</w:t>
      </w:r>
    </w:p>
    <w:p w14:paraId="3EDA3CB8" w14:textId="77777777" w:rsidR="00FD15C1" w:rsidRPr="00FD15C1" w:rsidRDefault="00FD15C1" w:rsidP="00FD15C1">
      <w:pPr>
        <w:numPr>
          <w:ilvl w:val="0"/>
          <w:numId w:val="16"/>
        </w:numPr>
      </w:pPr>
      <w:r w:rsidRPr="00FD15C1">
        <w:t>Metric tonnes for mass;</w:t>
      </w:r>
    </w:p>
    <w:p w14:paraId="55583ADB" w14:textId="77777777" w:rsidR="00FD15C1" w:rsidRPr="00FD15C1" w:rsidRDefault="00FD15C1" w:rsidP="00FD15C1">
      <w:pPr>
        <w:numPr>
          <w:ilvl w:val="0"/>
          <w:numId w:val="16"/>
        </w:numPr>
      </w:pPr>
      <w:r w:rsidRPr="00FD15C1">
        <w:t>SI units where applicable;</w:t>
      </w:r>
    </w:p>
    <w:p w14:paraId="563A6652" w14:textId="5F95DB84" w:rsidR="00FD15C1" w:rsidRDefault="00FD15C1" w:rsidP="00FD15C1">
      <w:pPr>
        <w:numPr>
          <w:ilvl w:val="0"/>
          <w:numId w:val="16"/>
        </w:numPr>
      </w:pPr>
      <w:r w:rsidRPr="00FD15C1">
        <w:t>Clearly stated methodologies and assumptions.</w:t>
      </w:r>
    </w:p>
    <w:sectPr w:rsidR="00FD1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8C1"/>
    <w:multiLevelType w:val="multilevel"/>
    <w:tmpl w:val="CFC8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D3C8F"/>
    <w:multiLevelType w:val="multilevel"/>
    <w:tmpl w:val="D66C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952C8"/>
    <w:multiLevelType w:val="multilevel"/>
    <w:tmpl w:val="F0AC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23646"/>
    <w:multiLevelType w:val="multilevel"/>
    <w:tmpl w:val="9982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B30DB"/>
    <w:multiLevelType w:val="multilevel"/>
    <w:tmpl w:val="E086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F3722"/>
    <w:multiLevelType w:val="multilevel"/>
    <w:tmpl w:val="94E2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F4BE8"/>
    <w:multiLevelType w:val="multilevel"/>
    <w:tmpl w:val="6E7A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427D4"/>
    <w:multiLevelType w:val="multilevel"/>
    <w:tmpl w:val="5718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B118F"/>
    <w:multiLevelType w:val="multilevel"/>
    <w:tmpl w:val="92DA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264D1"/>
    <w:multiLevelType w:val="multilevel"/>
    <w:tmpl w:val="CC98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7B5172"/>
    <w:multiLevelType w:val="multilevel"/>
    <w:tmpl w:val="AAF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33B9F"/>
    <w:multiLevelType w:val="multilevel"/>
    <w:tmpl w:val="1F84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43107"/>
    <w:multiLevelType w:val="multilevel"/>
    <w:tmpl w:val="2E80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FD089A"/>
    <w:multiLevelType w:val="multilevel"/>
    <w:tmpl w:val="6A8A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43FAA"/>
    <w:multiLevelType w:val="multilevel"/>
    <w:tmpl w:val="440A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F305B2"/>
    <w:multiLevelType w:val="multilevel"/>
    <w:tmpl w:val="7C6A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500820">
    <w:abstractNumId w:val="6"/>
  </w:num>
  <w:num w:numId="2" w16cid:durableId="1771313569">
    <w:abstractNumId w:val="9"/>
  </w:num>
  <w:num w:numId="3" w16cid:durableId="1111123118">
    <w:abstractNumId w:val="11"/>
  </w:num>
  <w:num w:numId="4" w16cid:durableId="420179283">
    <w:abstractNumId w:val="2"/>
  </w:num>
  <w:num w:numId="5" w16cid:durableId="1328288296">
    <w:abstractNumId w:val="13"/>
  </w:num>
  <w:num w:numId="6" w16cid:durableId="1215119639">
    <w:abstractNumId w:val="5"/>
  </w:num>
  <w:num w:numId="7" w16cid:durableId="1546676969">
    <w:abstractNumId w:val="7"/>
  </w:num>
  <w:num w:numId="8" w16cid:durableId="1463113656">
    <w:abstractNumId w:val="0"/>
  </w:num>
  <w:num w:numId="9" w16cid:durableId="1402948012">
    <w:abstractNumId w:val="3"/>
  </w:num>
  <w:num w:numId="10" w16cid:durableId="2145805194">
    <w:abstractNumId w:val="1"/>
  </w:num>
  <w:num w:numId="11" w16cid:durableId="1459834921">
    <w:abstractNumId w:val="12"/>
  </w:num>
  <w:num w:numId="12" w16cid:durableId="1600529388">
    <w:abstractNumId w:val="10"/>
  </w:num>
  <w:num w:numId="13" w16cid:durableId="1489053708">
    <w:abstractNumId w:val="14"/>
  </w:num>
  <w:num w:numId="14" w16cid:durableId="79373511">
    <w:abstractNumId w:val="15"/>
  </w:num>
  <w:num w:numId="15" w16cid:durableId="2136556954">
    <w:abstractNumId w:val="4"/>
  </w:num>
  <w:num w:numId="16" w16cid:durableId="583150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C1"/>
    <w:rsid w:val="004C7A75"/>
    <w:rsid w:val="006D57EC"/>
    <w:rsid w:val="00A51CE2"/>
    <w:rsid w:val="00FD1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6954"/>
  <w15:chartTrackingRefBased/>
  <w15:docId w15:val="{E3119343-3F7E-432C-8EEF-FB0A90D0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5C1"/>
    <w:rPr>
      <w:rFonts w:eastAsiaTheme="majorEastAsia" w:cstheme="majorBidi"/>
      <w:color w:val="272727" w:themeColor="text1" w:themeTint="D8"/>
    </w:rPr>
  </w:style>
  <w:style w:type="paragraph" w:styleId="Title">
    <w:name w:val="Title"/>
    <w:basedOn w:val="Normal"/>
    <w:next w:val="Normal"/>
    <w:link w:val="TitleChar"/>
    <w:uiPriority w:val="10"/>
    <w:qFormat/>
    <w:rsid w:val="00FD1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5C1"/>
    <w:pPr>
      <w:spacing w:before="160"/>
      <w:jc w:val="center"/>
    </w:pPr>
    <w:rPr>
      <w:i/>
      <w:iCs/>
      <w:color w:val="404040" w:themeColor="text1" w:themeTint="BF"/>
    </w:rPr>
  </w:style>
  <w:style w:type="character" w:customStyle="1" w:styleId="QuoteChar">
    <w:name w:val="Quote Char"/>
    <w:basedOn w:val="DefaultParagraphFont"/>
    <w:link w:val="Quote"/>
    <w:uiPriority w:val="29"/>
    <w:rsid w:val="00FD15C1"/>
    <w:rPr>
      <w:i/>
      <w:iCs/>
      <w:color w:val="404040" w:themeColor="text1" w:themeTint="BF"/>
    </w:rPr>
  </w:style>
  <w:style w:type="paragraph" w:styleId="ListParagraph">
    <w:name w:val="List Paragraph"/>
    <w:basedOn w:val="Normal"/>
    <w:uiPriority w:val="34"/>
    <w:qFormat/>
    <w:rsid w:val="00FD15C1"/>
    <w:pPr>
      <w:ind w:left="720"/>
      <w:contextualSpacing/>
    </w:pPr>
  </w:style>
  <w:style w:type="character" w:styleId="IntenseEmphasis">
    <w:name w:val="Intense Emphasis"/>
    <w:basedOn w:val="DefaultParagraphFont"/>
    <w:uiPriority w:val="21"/>
    <w:qFormat/>
    <w:rsid w:val="00FD15C1"/>
    <w:rPr>
      <w:i/>
      <w:iCs/>
      <w:color w:val="0F4761" w:themeColor="accent1" w:themeShade="BF"/>
    </w:rPr>
  </w:style>
  <w:style w:type="paragraph" w:styleId="IntenseQuote">
    <w:name w:val="Intense Quote"/>
    <w:basedOn w:val="Normal"/>
    <w:next w:val="Normal"/>
    <w:link w:val="IntenseQuoteChar"/>
    <w:uiPriority w:val="30"/>
    <w:qFormat/>
    <w:rsid w:val="00FD1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5C1"/>
    <w:rPr>
      <w:i/>
      <w:iCs/>
      <w:color w:val="0F4761" w:themeColor="accent1" w:themeShade="BF"/>
    </w:rPr>
  </w:style>
  <w:style w:type="character" w:styleId="IntenseReference">
    <w:name w:val="Intense Reference"/>
    <w:basedOn w:val="DefaultParagraphFont"/>
    <w:uiPriority w:val="32"/>
    <w:qFormat/>
    <w:rsid w:val="00FD15C1"/>
    <w:rPr>
      <w:b/>
      <w:bCs/>
      <w:smallCaps/>
      <w:color w:val="0F4761" w:themeColor="accent1" w:themeShade="BF"/>
      <w:spacing w:val="5"/>
    </w:rPr>
  </w:style>
  <w:style w:type="character" w:styleId="Hyperlink">
    <w:name w:val="Hyperlink"/>
    <w:basedOn w:val="DefaultParagraphFont"/>
    <w:uiPriority w:val="99"/>
    <w:unhideWhenUsed/>
    <w:rsid w:val="004C7A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vis@unccd.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1699</Words>
  <Characters>9688</Characters>
  <Application>Microsoft Office Word</Application>
  <DocSecurity>0</DocSecurity>
  <Lines>80</Lines>
  <Paragraphs>22</Paragraphs>
  <ScaleCrop>false</ScaleCrop>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Avis</dc:creator>
  <cp:keywords/>
  <dc:description/>
  <cp:lastModifiedBy>Charlie Avis</cp:lastModifiedBy>
  <cp:revision>2</cp:revision>
  <dcterms:created xsi:type="dcterms:W3CDTF">2026-05-11T12:24:00Z</dcterms:created>
  <dcterms:modified xsi:type="dcterms:W3CDTF">2026-05-19T10:36:00Z</dcterms:modified>
</cp:coreProperties>
</file>